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mbria" w:hAnsi="Cambria"/>
        </w:rPr>
        <w:id w:val="-1676253215"/>
        <w:docPartObj>
          <w:docPartGallery w:val="Cover Pages"/>
          <w:docPartUnique/>
        </w:docPartObj>
      </w:sdtPr>
      <w:sdtEndPr>
        <w:rPr>
          <w:b/>
          <w:sz w:val="24"/>
          <w:szCs w:val="24"/>
        </w:rPr>
      </w:sdtEndPr>
      <w:sdtContent>
        <w:p w:rsidR="005244A5" w:rsidRPr="00CF6BB3" w:rsidRDefault="005244A5" w:rsidP="00116913">
          <w:pPr>
            <w:spacing w:line="240" w:lineRule="auto"/>
            <w:contextualSpacing/>
            <w:rPr>
              <w:rFonts w:ascii="Cambria" w:hAnsi="Cambria"/>
            </w:rPr>
          </w:pPr>
          <w:r w:rsidRPr="00CF6BB3">
            <w:rPr>
              <w:rFonts w:ascii="Cambria" w:hAnsi="Cambria"/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157C56C6" wp14:editId="5E19B05C">
                    <wp:simplePos x="0" y="0"/>
                    <wp:positionH relativeFrom="margin">
                      <wp:posOffset>-472440</wp:posOffset>
                    </wp:positionH>
                    <wp:positionV relativeFrom="page">
                      <wp:posOffset>247649</wp:posOffset>
                    </wp:positionV>
                    <wp:extent cx="7062470" cy="8963025"/>
                    <wp:effectExtent l="0" t="0" r="5080" b="0"/>
                    <wp:wrapNone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7062470" cy="8963025"/>
                              <a:chOff x="4438" y="-182073"/>
                              <a:chExt cx="5727459" cy="6853297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4438" y="-182073"/>
                                <a:ext cx="5727459" cy="6853297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116913" w:rsidRDefault="00DC5623" w:rsidP="00DC56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iCs/>
                                      <w:noProof/>
                                      <w:color w:val="FFFFFF"/>
                                      <w:sz w:val="56"/>
                                      <w:szCs w:val="56"/>
                                      <w:lang w:eastAsia="ru-RU"/>
                                    </w:rPr>
                                    <w:drawing>
                                      <wp:inline distT="0" distB="0" distL="0" distR="0" wp14:anchorId="1438C4B2" wp14:editId="60DEA9A4">
                                        <wp:extent cx="1550823" cy="1661282"/>
                                        <wp:effectExtent l="19050" t="0" r="11430" b="49149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leonardo-logo-03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58555" cy="1669564"/>
                                                </a:xfrm>
                                                <a:prstGeom prst="roundRect">
                                                  <a:avLst>
                                                    <a:gd name="adj" fmla="val 8594"/>
                                                  </a:avLst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reflection blurRad="12700" stA="38000" endPos="28000" dist="5000" dir="5400000" sy="-100000" algn="bl" rotWithShape="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244A5" w:rsidRPr="00DC5623" w:rsidRDefault="005244A5" w:rsidP="005244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DC5623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АКТ ПРИЕМА-ПЕРЕДАЧИ</w:t>
                                  </w:r>
                                </w:p>
                                <w:p w:rsidR="006F406F" w:rsidRPr="00DC5623" w:rsidRDefault="006F406F" w:rsidP="005244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DC5623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АВТОРСКОЙ МЕТОДИКИ </w:t>
                                  </w:r>
                                </w:p>
                                <w:p w:rsidR="006F406F" w:rsidRDefault="005244A5" w:rsidP="005244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4"/>
                                      <w:szCs w:val="20"/>
                                    </w:rPr>
                                  </w:pPr>
                                  <w:r w:rsidRPr="005244A5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4"/>
                                      <w:szCs w:val="20"/>
                                    </w:rPr>
                                    <w:t>развития</w:t>
                                  </w:r>
                                  <w:r w:rsidRPr="005244A5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36"/>
                                      <w:szCs w:val="18"/>
                                    </w:rPr>
                                    <w:t xml:space="preserve"> </w:t>
                                  </w:r>
                                  <w:r w:rsidRPr="005244A5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4"/>
                                      <w:szCs w:val="20"/>
                                    </w:rPr>
                                    <w:t xml:space="preserve">детского, подросткового и молодежного </w:t>
                                  </w:r>
                                </w:p>
                                <w:p w:rsidR="006F406F" w:rsidRDefault="005244A5" w:rsidP="005244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4"/>
                                      <w:szCs w:val="20"/>
                                    </w:rPr>
                                  </w:pPr>
                                  <w:r w:rsidRPr="005244A5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4"/>
                                      <w:szCs w:val="20"/>
                                    </w:rPr>
                                    <w:t xml:space="preserve">бизнес-образования с помощью построения </w:t>
                                  </w:r>
                                </w:p>
                                <w:p w:rsidR="005244A5" w:rsidRPr="005244A5" w:rsidRDefault="005244A5" w:rsidP="005244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4"/>
                                      <w:szCs w:val="20"/>
                                    </w:rPr>
                                  </w:pPr>
                                  <w:r w:rsidRPr="005244A5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4"/>
                                      <w:szCs w:val="20"/>
                                    </w:rPr>
                                    <w:t xml:space="preserve">Международной образовательной сети </w:t>
                                  </w:r>
                                </w:p>
                                <w:p w:rsidR="00DC5623" w:rsidRPr="00DC5623" w:rsidRDefault="00DC5623" w:rsidP="00DC5623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x-none" w:eastAsia="ar-SA"/>
                                    </w:rPr>
                                  </w:pPr>
                                  <w:r w:rsidRPr="00DC5623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  <w:t>LEONARDO</w:t>
                                  </w:r>
                                  <w:r w:rsidRPr="00DC5623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C5623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  <w:t>ART</w:t>
                                  </w:r>
                                  <w:r w:rsidRPr="00DC5623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C5623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  <w:t>SCHOOL</w:t>
                                  </w:r>
                                </w:p>
                                <w:p w:rsidR="000A506A" w:rsidRPr="00F976AC" w:rsidRDefault="000A506A" w:rsidP="000A50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4"/>
                                      <w:szCs w:val="28"/>
                                      <w:lang w:val="uk-UA" w:eastAsia="ar-SA"/>
                                    </w:rPr>
                                  </w:pPr>
                                  <w:r w:rsidRPr="00F976AC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4"/>
                                      <w:szCs w:val="28"/>
                                      <w:lang w:val="uk-UA" w:eastAsia="ar-SA"/>
                                    </w:rPr>
                                    <w:t>к</w:t>
                                  </w:r>
                                </w:p>
                                <w:p w:rsidR="000A506A" w:rsidRPr="00B95DC0" w:rsidRDefault="000A506A" w:rsidP="000A50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4"/>
                                      <w:szCs w:val="28"/>
                                      <w:lang w:eastAsia="ar-SA"/>
                                    </w:rPr>
                                  </w:pPr>
                                  <w:r w:rsidRPr="00F976AC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4"/>
                                      <w:szCs w:val="28"/>
                                      <w:lang w:eastAsia="ar-SA"/>
                                    </w:rPr>
                                    <w:t>ДОГОВОР</w:t>
                                  </w:r>
                                  <w:r w:rsidRPr="00F976AC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4"/>
                                      <w:szCs w:val="28"/>
                                      <w:lang w:val="uk-UA" w:eastAsia="ar-SA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4"/>
                                      <w:szCs w:val="28"/>
                                      <w:lang w:val="uk-UA" w:eastAsia="ar-SA"/>
                                    </w:rPr>
                                    <w:t xml:space="preserve"> </w:t>
                                  </w:r>
                                  <w:r w:rsidRPr="00F976AC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4"/>
                                      <w:szCs w:val="28"/>
                                      <w:lang w:eastAsia="ar-SA"/>
                                    </w:rPr>
                                    <w:t>ФРАНЧАЙЗИНГА</w:t>
                                  </w:r>
                                </w:p>
                                <w:p w:rsidR="000A506A" w:rsidRPr="0083114D" w:rsidRDefault="000A506A" w:rsidP="000A50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16"/>
                                      <w:szCs w:val="28"/>
                                      <w:lang w:eastAsia="ar-SA"/>
                                    </w:rPr>
                                  </w:pPr>
                                  <w:r w:rsidRPr="0083114D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16"/>
                                      <w:szCs w:val="28"/>
                                      <w:lang w:eastAsia="ar-SA"/>
                                    </w:rPr>
                                    <w:t xml:space="preserve">(КОММЕРЧЕСКОЙ КОНЦЕССИИ) </w:t>
                                  </w:r>
                                </w:p>
                                <w:p w:rsidR="000A506A" w:rsidRPr="00DC5623" w:rsidRDefault="00DC5623" w:rsidP="00DC5623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DC5623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val="en-US"/>
                                    </w:rPr>
                                    <w:t>LEONARDO</w:t>
                                  </w:r>
                                  <w:r w:rsidRPr="00DC5623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C5623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val="en-US"/>
                                    </w:rPr>
                                    <w:t>ART</w:t>
                                  </w:r>
                                  <w:r w:rsidRPr="00DC5623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C5623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val="en-US"/>
                                    </w:rPr>
                                    <w:t>SCHOOL</w:t>
                                  </w:r>
                                </w:p>
                                <w:p w:rsidR="00116913" w:rsidRDefault="0026565B" w:rsidP="00B95DC0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32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32"/>
                                      <w:lang w:eastAsia="ar-SA"/>
                                    </w:rPr>
                                    <w:t xml:space="preserve">Страна </w:t>
                                  </w:r>
                                  <w:r w:rsidR="004B66AF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32"/>
                                      <w:lang w:eastAsia="ar-SA"/>
                                    </w:rPr>
                                    <w:t>Российская Федерация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32"/>
                                      <w:lang w:eastAsia="ar-SA"/>
                                    </w:rPr>
                                    <w:t xml:space="preserve"> </w:t>
                                  </w:r>
                                </w:p>
                                <w:p w:rsidR="00DC5623" w:rsidRPr="00116913" w:rsidRDefault="00DC5623" w:rsidP="00B95DC0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32"/>
                                      <w:lang w:eastAsia="ar-SA"/>
                                    </w:rPr>
                                  </w:pPr>
                                </w:p>
                                <w:p w:rsidR="0026565B" w:rsidRPr="00DC5623" w:rsidRDefault="004B66AF" w:rsidP="004B66AF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mbria" w:hAnsi="Cambria" w:cs="Helvetic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DC5623">
                                    <w:rPr>
                                      <w:rFonts w:ascii="Cambria" w:hAnsi="Cambria" w:cs="Helvetic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ФИЗИЧЕСКОЕ ЛИЦО-ПРЕДПРИНИМАТЕЛЬ </w:t>
                                  </w:r>
                                </w:p>
                                <w:p w:rsidR="00116913" w:rsidRDefault="004B66AF" w:rsidP="00116913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mbria" w:hAnsi="Cambria" w:cs="Helvetic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C5623">
                                    <w:rPr>
                                      <w:rFonts w:ascii="Cambria" w:hAnsi="Cambria" w:cs="Helvetic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БОНДАРЕНКО ЛАРИСА</w:t>
                                  </w:r>
                                </w:p>
                                <w:p w:rsidR="00DC5623" w:rsidRPr="00DC5623" w:rsidRDefault="00DC5623" w:rsidP="00116913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mbria" w:hAnsi="Cambria" w:cs="Helvetic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A506A" w:rsidRPr="004B66AF" w:rsidRDefault="000A506A" w:rsidP="000A506A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</w:pPr>
                                  <w:r w:rsidRPr="004B66AF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  <w:t xml:space="preserve">№ </w:t>
                                  </w:r>
                                  <w:r w:rsidR="004B66AF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  <w:t>25</w:t>
                                  </w:r>
                                  <w:r w:rsidR="0026565B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  <w:t>05</w:t>
                                  </w:r>
                                  <w:r w:rsidR="00DC5623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  <w:t>/18/05</w:t>
                                  </w:r>
                                  <w:r w:rsidRPr="004B66AF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  <w:p w:rsidR="000A506A" w:rsidRDefault="000A506A" w:rsidP="000A506A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</w:pPr>
                                  <w:r w:rsidRPr="007B65C9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  <w:t>от</w:t>
                                  </w:r>
                                  <w:r w:rsidRPr="00116913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  <w:t xml:space="preserve"> </w:t>
                                  </w:r>
                                  <w:r w:rsidR="004B66AF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  <w:t>25</w:t>
                                  </w:r>
                                  <w:r w:rsidRPr="00116913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  <w:t xml:space="preserve"> </w:t>
                                  </w:r>
                                  <w:r w:rsidR="0026565B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  <w:lang w:val="uk-UA"/>
                                    </w:rPr>
                                    <w:t>мая</w:t>
                                  </w:r>
                                  <w:r w:rsidRPr="00116913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  <w:t xml:space="preserve"> 2018 </w:t>
                                  </w:r>
                                  <w:r w:rsidRPr="007B65C9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  <w:t>г</w:t>
                                  </w:r>
                                  <w:r w:rsidRPr="00116913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  <w:t>.</w:t>
                                  </w:r>
                                </w:p>
                                <w:p w:rsidR="00116913" w:rsidRDefault="00116913" w:rsidP="000A506A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</w:pPr>
                                </w:p>
                                <w:p w:rsidR="00116913" w:rsidRDefault="00116913" w:rsidP="000A506A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</w:pPr>
                                </w:p>
                                <w:p w:rsidR="00116913" w:rsidRPr="00116913" w:rsidRDefault="00116913" w:rsidP="000A506A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4"/>
                                      <w:szCs w:val="48"/>
                                      <w:lang w:eastAsia="ar-SA"/>
                                    </w:rPr>
                                  </w:pPr>
                                </w:p>
                                <w:p w:rsidR="005244A5" w:rsidRPr="00116913" w:rsidRDefault="005244A5" w:rsidP="005244A5">
                                  <w:pPr>
                                    <w:ind w:left="567"/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1046867" y="4471180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57C56C6" id="Группа 125" o:spid="_x0000_s1026" style="position:absolute;margin-left:-37.2pt;margin-top:19.5pt;width:556.1pt;height:705.75pt;z-index:-251655168;mso-position-horizontal-relative:margin;mso-position-vertical-relative:page;mso-width-relative:margin" coordorigin="44,-1820" coordsize="57274,6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">
                    <o:lock v:ext="edit" aspectratio="t"/>
                    <v:shape id="Полилиния 10" o:spid="_x0000_s1027" style="position:absolute;left:44;top:-1820;width:57274;height:68532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01MIA&#10;AADcAAAADwAAAGRycy9kb3ducmV2LnhtbERPS2rDMBDdF3IHMYXuGskuNcWJEkogwYtAqd0DDNbE&#10;dmKNjKXEbk8fFQrdzeN9Z72dbS9uNPrOsYZkqUAQ18503Gj4qvbPbyB8QDbYOyYN3+Rhu1k8rDE3&#10;buJPupWhETGEfY4a2hCGXEpft2TRL91AHLmTGy2GCMdGmhGnGG57mSqVSYsdx4YWB9q1VF/Kq9Vg&#10;kvPLq1ONcuXhp/iosuPVSK/10+P8vgIRaA7/4j93YeL8NIPfZ+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rTUwgAAANwAAAAPAAAAAAAAAAAAAAAAAJgCAABkcnMvZG93&#10;bnJldi54bWxQSwUGAAAAAAQABAD1AAAAhwM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6305033;898893,6510632;5727459,6305033;5727459,6040692;5727459,0;0,0" o:connectangles="0,0,0,0,0,0,0" textboxrect="0,0,720,700"/>
                      <v:textbox inset="1in,86.4pt,86.4pt,86.4pt">
                        <w:txbxContent>
                          <w:p w:rsidR="00116913" w:rsidRDefault="00DC5623" w:rsidP="00DC5623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Cs/>
                                <w:noProof/>
                                <w:color w:val="FFFFFF"/>
                                <w:sz w:val="56"/>
                                <w:szCs w:val="56"/>
                                <w:lang w:eastAsia="ru-RU"/>
                              </w:rPr>
                              <w:drawing>
                                <wp:inline distT="0" distB="0" distL="0" distR="0" wp14:anchorId="1438C4B2" wp14:editId="60DEA9A4">
                                  <wp:extent cx="1550823" cy="1661282"/>
                                  <wp:effectExtent l="19050" t="0" r="11430" b="49149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eonardo-logo-03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8555" cy="1669564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44A5" w:rsidRPr="00DC5623" w:rsidRDefault="005244A5" w:rsidP="005244A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C5623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АКТ ПРИЕМА-ПЕРЕДАЧИ</w:t>
                            </w:r>
                          </w:p>
                          <w:p w:rsidR="006F406F" w:rsidRPr="00DC5623" w:rsidRDefault="006F406F" w:rsidP="005244A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C5623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АВТОРСКОЙ МЕТОДИКИ </w:t>
                            </w:r>
                          </w:p>
                          <w:p w:rsidR="006F406F" w:rsidRDefault="005244A5" w:rsidP="005244A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5244A5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развития</w:t>
                            </w:r>
                            <w:r w:rsidRPr="005244A5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6"/>
                                <w:szCs w:val="18"/>
                              </w:rPr>
                              <w:t xml:space="preserve"> </w:t>
                            </w:r>
                            <w:r w:rsidRPr="005244A5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детского, подросткового и молодежного </w:t>
                            </w:r>
                          </w:p>
                          <w:p w:rsidR="006F406F" w:rsidRDefault="005244A5" w:rsidP="005244A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5244A5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бизнес-образования с помощью построения </w:t>
                            </w:r>
                          </w:p>
                          <w:p w:rsidR="005244A5" w:rsidRPr="005244A5" w:rsidRDefault="005244A5" w:rsidP="005244A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5244A5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Международной образовательной сети </w:t>
                            </w:r>
                          </w:p>
                          <w:p w:rsidR="00DC5623" w:rsidRPr="00DC5623" w:rsidRDefault="00DC5623" w:rsidP="00DC5623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x-none" w:eastAsia="ar-SA"/>
                              </w:rPr>
                            </w:pPr>
                            <w:r w:rsidRPr="00DC5623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LEONARDO</w:t>
                            </w:r>
                            <w:r w:rsidRPr="00DC5623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5623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ART</w:t>
                            </w:r>
                            <w:r w:rsidRPr="00DC5623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5623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SCHOOL</w:t>
                            </w:r>
                          </w:p>
                          <w:p w:rsidR="000A506A" w:rsidRPr="00F976AC" w:rsidRDefault="000A506A" w:rsidP="000A506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4"/>
                                <w:szCs w:val="28"/>
                                <w:lang w:val="uk-UA" w:eastAsia="ar-SA"/>
                              </w:rPr>
                            </w:pPr>
                            <w:r w:rsidRPr="00F976AC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4"/>
                                <w:szCs w:val="28"/>
                                <w:lang w:val="uk-UA" w:eastAsia="ar-SA"/>
                              </w:rPr>
                              <w:t>к</w:t>
                            </w:r>
                          </w:p>
                          <w:p w:rsidR="000A506A" w:rsidRPr="00B95DC0" w:rsidRDefault="000A506A" w:rsidP="000A506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4"/>
                                <w:szCs w:val="28"/>
                                <w:lang w:eastAsia="ar-SA"/>
                              </w:rPr>
                            </w:pPr>
                            <w:r w:rsidRPr="00F976AC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4"/>
                                <w:szCs w:val="28"/>
                                <w:lang w:eastAsia="ar-SA"/>
                              </w:rPr>
                              <w:t>ДОГОВОР</w:t>
                            </w:r>
                            <w:r w:rsidRPr="00F976AC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4"/>
                                <w:szCs w:val="28"/>
                                <w:lang w:val="uk-UA" w:eastAsia="ar-SA"/>
                              </w:rPr>
                              <w:t>У</w:t>
                            </w:r>
                            <w:r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4"/>
                                <w:szCs w:val="28"/>
                                <w:lang w:val="uk-UA" w:eastAsia="ar-SA"/>
                              </w:rPr>
                              <w:t xml:space="preserve"> </w:t>
                            </w:r>
                            <w:r w:rsidRPr="00F976AC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4"/>
                                <w:szCs w:val="28"/>
                                <w:lang w:eastAsia="ar-SA"/>
                              </w:rPr>
                              <w:t>ФРАНЧАЙЗИНГА</w:t>
                            </w:r>
                          </w:p>
                          <w:p w:rsidR="000A506A" w:rsidRPr="0083114D" w:rsidRDefault="000A506A" w:rsidP="000A506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16"/>
                                <w:szCs w:val="28"/>
                                <w:lang w:eastAsia="ar-SA"/>
                              </w:rPr>
                            </w:pPr>
                            <w:r w:rsidRPr="0083114D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16"/>
                                <w:szCs w:val="28"/>
                                <w:lang w:eastAsia="ar-SA"/>
                              </w:rPr>
                              <w:t xml:space="preserve">(КОММЕРЧЕСКОЙ КОНЦЕССИИ) </w:t>
                            </w:r>
                          </w:p>
                          <w:p w:rsidR="000A506A" w:rsidRPr="00DC5623" w:rsidRDefault="00DC5623" w:rsidP="00DC5623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DC5623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LEONARDO</w:t>
                            </w:r>
                            <w:r w:rsidRPr="00DC5623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5623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ART</w:t>
                            </w:r>
                            <w:r w:rsidRPr="00DC5623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5623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SCHOOL</w:t>
                            </w:r>
                          </w:p>
                          <w:p w:rsidR="00116913" w:rsidRDefault="0026565B" w:rsidP="00B95DC0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32"/>
                                <w:lang w:eastAsia="ar-S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32"/>
                                <w:lang w:eastAsia="ar-SA"/>
                              </w:rPr>
                              <w:t xml:space="preserve">Страна </w:t>
                            </w:r>
                            <w:r w:rsidR="004B66AF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32"/>
                                <w:lang w:eastAsia="ar-SA"/>
                              </w:rPr>
                              <w:t>Российская Федерация</w:t>
                            </w:r>
                            <w:r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32"/>
                                <w:lang w:eastAsia="ar-SA"/>
                              </w:rPr>
                              <w:t xml:space="preserve"> </w:t>
                            </w:r>
                          </w:p>
                          <w:p w:rsidR="00DC5623" w:rsidRPr="00116913" w:rsidRDefault="00DC5623" w:rsidP="00B95DC0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32"/>
                                <w:lang w:eastAsia="ar-SA"/>
                              </w:rPr>
                            </w:pPr>
                          </w:p>
                          <w:p w:rsidR="0026565B" w:rsidRPr="00DC5623" w:rsidRDefault="004B66AF" w:rsidP="004B66A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mbria" w:hAnsi="Cambria" w:cs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C5623">
                              <w:rPr>
                                <w:rFonts w:ascii="Cambria" w:hAnsi="Cambria" w:cs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ФИЗИЧЕСКОЕ ЛИЦО-ПРЕДПРИНИМАТЕЛЬ </w:t>
                            </w:r>
                          </w:p>
                          <w:p w:rsidR="00116913" w:rsidRDefault="004B66AF" w:rsidP="0011691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mbria" w:hAnsi="Cambria" w:cs="Helvetic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C5623">
                              <w:rPr>
                                <w:rFonts w:ascii="Cambria" w:hAnsi="Cambria" w:cs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БОНДАРЕНКО ЛАРИСА</w:t>
                            </w:r>
                          </w:p>
                          <w:p w:rsidR="00DC5623" w:rsidRPr="00DC5623" w:rsidRDefault="00DC5623" w:rsidP="0011691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mbria" w:hAnsi="Cambria" w:cs="Helvetic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0A506A" w:rsidRPr="004B66AF" w:rsidRDefault="000A506A" w:rsidP="000A506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</w:pPr>
                            <w:r w:rsidRPr="004B66AF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  <w:t xml:space="preserve">№ </w:t>
                            </w:r>
                            <w:r w:rsidR="004B66AF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  <w:t>25</w:t>
                            </w:r>
                            <w:r w:rsidR="0026565B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  <w:t>05</w:t>
                            </w:r>
                            <w:r w:rsidR="00DC5623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  <w:t>/18/05</w:t>
                            </w:r>
                            <w:r w:rsidRPr="004B66AF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  <w:t xml:space="preserve"> </w:t>
                            </w:r>
                          </w:p>
                          <w:p w:rsidR="000A506A" w:rsidRDefault="000A506A" w:rsidP="000A506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</w:pPr>
                            <w:r w:rsidRPr="007B65C9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  <w:t>от</w:t>
                            </w:r>
                            <w:r w:rsidRPr="00116913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4B66AF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  <w:t>25</w:t>
                            </w:r>
                            <w:r w:rsidRPr="00116913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26565B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  <w:lang w:val="uk-UA"/>
                              </w:rPr>
                              <w:t>мая</w:t>
                            </w:r>
                            <w:r w:rsidRPr="00116913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  <w:t xml:space="preserve"> 2018 </w:t>
                            </w:r>
                            <w:r w:rsidRPr="007B65C9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  <w:t>г</w:t>
                            </w:r>
                            <w:r w:rsidRPr="00116913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  <w:t>.</w:t>
                            </w:r>
                          </w:p>
                          <w:p w:rsidR="00116913" w:rsidRDefault="00116913" w:rsidP="000A506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</w:pPr>
                          </w:p>
                          <w:p w:rsidR="00116913" w:rsidRDefault="00116913" w:rsidP="000A506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</w:pPr>
                          </w:p>
                          <w:p w:rsidR="00116913" w:rsidRPr="00116913" w:rsidRDefault="00116913" w:rsidP="000A506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4"/>
                                <w:szCs w:val="48"/>
                                <w:lang w:eastAsia="ar-SA"/>
                              </w:rPr>
                            </w:pPr>
                          </w:p>
                          <w:p w:rsidR="005244A5" w:rsidRPr="00116913" w:rsidRDefault="005244A5" w:rsidP="005244A5">
                            <w:pPr>
                              <w:ind w:left="567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  <v:shape id="Полилиния 11" o:spid="_x0000_s1028" style="position:absolute;left:10468;top:44711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Pr="00CF6BB3">
            <w:rPr>
              <w:rFonts w:ascii="Cambria" w:hAnsi="Cambria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A8FAFBC" wp14:editId="155591DF">
                    <wp:simplePos x="0" y="0"/>
                    <wp:positionH relativeFrom="margin">
                      <wp:posOffset>5546090</wp:posOffset>
                    </wp:positionH>
                    <wp:positionV relativeFrom="page">
                      <wp:posOffset>160020</wp:posOffset>
                    </wp:positionV>
                    <wp:extent cx="594360" cy="987425"/>
                    <wp:effectExtent l="0" t="0" r="0" b="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4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Cambria" w:hAnsi="Cambria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3-05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5244A5" w:rsidRDefault="005244A5" w:rsidP="005244A5">
                                    <w:pPr>
                                      <w:pStyle w:val="a6"/>
                                      <w:jc w:val="center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5244A5">
                                      <w:rPr>
                                        <w:rFonts w:ascii="Cambria" w:hAnsi="Cambria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A8FAFBC" id="Прямоугольник 130" o:spid="_x0000_s1029" style="position:absolute;margin-left:436.7pt;margin-top:12.6pt;width:46.8pt;height:77.75pt;z-index:251662336;visibility:visible;mso-wrap-style:square;mso-width-percent:76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rFonts w:ascii="Cambria" w:hAnsi="Cambri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3-05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5244A5" w:rsidRDefault="005244A5" w:rsidP="005244A5">
                              <w:pPr>
                                <w:pStyle w:val="a6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5244A5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:rsidR="005244A5" w:rsidRPr="00CF6BB3" w:rsidRDefault="005244A5" w:rsidP="00116913">
          <w:pPr>
            <w:spacing w:after="0" w:line="240" w:lineRule="auto"/>
            <w:contextualSpacing/>
            <w:rPr>
              <w:rFonts w:ascii="Cambria" w:hAnsi="Cambria"/>
              <w:b/>
              <w:sz w:val="24"/>
              <w:szCs w:val="24"/>
            </w:rPr>
          </w:pPr>
          <w:r w:rsidRPr="00CF6BB3">
            <w:rPr>
              <w:rFonts w:ascii="Cambria" w:hAnsi="Cambria"/>
              <w:b/>
              <w:sz w:val="24"/>
              <w:szCs w:val="24"/>
            </w:rPr>
            <w:br w:type="page"/>
          </w:r>
        </w:p>
      </w:sdtContent>
    </w:sdt>
    <w:p w:rsidR="008B45C5" w:rsidRPr="00CF6BB3" w:rsidRDefault="008B45C5" w:rsidP="00116913">
      <w:pPr>
        <w:spacing w:after="0" w:line="240" w:lineRule="auto"/>
        <w:contextualSpacing/>
        <w:jc w:val="center"/>
        <w:rPr>
          <w:rFonts w:ascii="Cambria" w:hAnsi="Cambria"/>
          <w:b/>
          <w:sz w:val="20"/>
          <w:szCs w:val="20"/>
        </w:rPr>
      </w:pPr>
    </w:p>
    <w:p w:rsidR="008B45C5" w:rsidRPr="00CF6BB3" w:rsidRDefault="008B45C5" w:rsidP="00116913">
      <w:pPr>
        <w:spacing w:after="0" w:line="240" w:lineRule="auto"/>
        <w:contextualSpacing/>
        <w:jc w:val="center"/>
        <w:rPr>
          <w:rFonts w:ascii="Cambria" w:hAnsi="Cambria"/>
          <w:b/>
          <w:sz w:val="32"/>
          <w:szCs w:val="32"/>
        </w:rPr>
      </w:pPr>
    </w:p>
    <w:p w:rsidR="00162C0A" w:rsidRPr="00CF6BB3" w:rsidRDefault="00DC5623" w:rsidP="00116913">
      <w:pPr>
        <w:spacing w:after="0" w:line="240" w:lineRule="auto"/>
        <w:contextualSpacing/>
        <w:jc w:val="center"/>
        <w:rPr>
          <w:rFonts w:ascii="Cambria" w:hAnsi="Cambria"/>
          <w:b/>
          <w:color w:val="0070C0"/>
          <w:sz w:val="32"/>
          <w:szCs w:val="32"/>
        </w:rPr>
      </w:pPr>
      <w:r w:rsidRPr="00C56695">
        <w:rPr>
          <w:rFonts w:ascii="Cambria" w:hAnsi="Cambria"/>
          <w:b/>
          <w:i/>
          <w:noProof/>
          <w:color w:val="0070C0"/>
          <w:sz w:val="32"/>
          <w:lang w:eastAsia="ru-RU"/>
        </w:rPr>
        <w:drawing>
          <wp:inline distT="0" distB="0" distL="0" distR="0" wp14:anchorId="04D6DA64" wp14:editId="4184DF7B">
            <wp:extent cx="2468880" cy="1070180"/>
            <wp:effectExtent l="0" t="0" r="7620" b="0"/>
            <wp:docPr id="4" name="Рисунок 4" descr="C:\Users\Ольга\Desktop\ФИРМЕННЫЕ БЛАНКИ\логотипы\SCHOOLS\leo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ФИРМЕННЫЕ БЛАНКИ\логотипы\SCHOOLS\leo logo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81" cy="108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5C5" w:rsidRPr="00CF6BB3" w:rsidRDefault="008B45C5" w:rsidP="00116913">
      <w:pPr>
        <w:spacing w:after="0" w:line="240" w:lineRule="auto"/>
        <w:contextualSpacing/>
        <w:jc w:val="center"/>
        <w:rPr>
          <w:rFonts w:ascii="Cambria" w:hAnsi="Cambria"/>
          <w:b/>
          <w:color w:val="0070C0"/>
          <w:sz w:val="32"/>
          <w:szCs w:val="32"/>
        </w:rPr>
      </w:pPr>
      <w:r w:rsidRPr="00CF6BB3">
        <w:rPr>
          <w:rFonts w:ascii="Cambria" w:hAnsi="Cambria"/>
          <w:b/>
          <w:color w:val="0070C0"/>
          <w:sz w:val="32"/>
          <w:szCs w:val="32"/>
        </w:rPr>
        <w:t xml:space="preserve">АКТ </w:t>
      </w:r>
      <w:r w:rsidR="00120AAC" w:rsidRPr="00CF6BB3">
        <w:rPr>
          <w:rFonts w:ascii="Cambria" w:hAnsi="Cambria"/>
          <w:b/>
          <w:color w:val="0070C0"/>
          <w:sz w:val="32"/>
          <w:szCs w:val="32"/>
        </w:rPr>
        <w:t>ПРИЕМА-ПЕРЕДАЧИ</w:t>
      </w:r>
    </w:p>
    <w:p w:rsidR="00AB2236" w:rsidRPr="00CF6BB3" w:rsidRDefault="00AB2236" w:rsidP="00116913">
      <w:pPr>
        <w:spacing w:after="0" w:line="240" w:lineRule="auto"/>
        <w:contextualSpacing/>
        <w:jc w:val="center"/>
        <w:rPr>
          <w:rFonts w:ascii="Cambria" w:hAnsi="Cambria"/>
          <w:b/>
          <w:sz w:val="32"/>
          <w:szCs w:val="32"/>
        </w:rPr>
      </w:pPr>
    </w:p>
    <w:p w:rsidR="00F40BC3" w:rsidRPr="00CF6BB3" w:rsidRDefault="00120AAC" w:rsidP="00116913">
      <w:pPr>
        <w:spacing w:after="0" w:line="240" w:lineRule="auto"/>
        <w:contextualSpacing/>
        <w:jc w:val="center"/>
        <w:rPr>
          <w:rFonts w:ascii="Cambria" w:hAnsi="Cambria"/>
          <w:b/>
          <w:color w:val="0070C0"/>
          <w:sz w:val="24"/>
          <w:szCs w:val="20"/>
        </w:rPr>
      </w:pPr>
      <w:r w:rsidRPr="00CF6BB3">
        <w:rPr>
          <w:rFonts w:ascii="Cambria" w:hAnsi="Cambria"/>
          <w:b/>
          <w:color w:val="0070C0"/>
          <w:sz w:val="24"/>
          <w:szCs w:val="20"/>
        </w:rPr>
        <w:t>А</w:t>
      </w:r>
      <w:r w:rsidR="00FD2D7A" w:rsidRPr="00CF6BB3">
        <w:rPr>
          <w:rFonts w:ascii="Cambria" w:hAnsi="Cambria"/>
          <w:b/>
          <w:color w:val="0070C0"/>
          <w:sz w:val="24"/>
          <w:szCs w:val="20"/>
        </w:rPr>
        <w:t>вторской методики развития</w:t>
      </w:r>
      <w:r w:rsidR="00F40BC3" w:rsidRPr="00CF6BB3">
        <w:rPr>
          <w:rFonts w:ascii="Cambria" w:hAnsi="Cambria"/>
          <w:b/>
          <w:color w:val="0070C0"/>
          <w:sz w:val="36"/>
          <w:szCs w:val="18"/>
        </w:rPr>
        <w:t xml:space="preserve"> </w:t>
      </w:r>
      <w:r w:rsidR="00F40BC3" w:rsidRPr="00CF6BB3">
        <w:rPr>
          <w:rFonts w:ascii="Cambria" w:hAnsi="Cambria"/>
          <w:b/>
          <w:color w:val="0070C0"/>
          <w:sz w:val="24"/>
          <w:szCs w:val="20"/>
        </w:rPr>
        <w:t xml:space="preserve">детского, подросткового и молодежного бизнес-образования с помощью построения Международной образовательной сети </w:t>
      </w:r>
    </w:p>
    <w:p w:rsidR="00DC5623" w:rsidRDefault="00DC5623" w:rsidP="00B95DC0">
      <w:pPr>
        <w:spacing w:after="0" w:line="240" w:lineRule="auto"/>
        <w:contextualSpacing/>
        <w:jc w:val="center"/>
        <w:rPr>
          <w:rFonts w:ascii="Cambria" w:hAnsi="Cambria"/>
          <w:b/>
          <w:color w:val="0070C0"/>
        </w:rPr>
      </w:pPr>
      <w:r w:rsidRPr="003E7B27">
        <w:rPr>
          <w:rFonts w:ascii="Cambria" w:hAnsi="Cambria"/>
          <w:b/>
          <w:color w:val="0070C0"/>
          <w:lang w:val="en-US"/>
        </w:rPr>
        <w:t>LEONARDO</w:t>
      </w:r>
      <w:r w:rsidRPr="00DC5623">
        <w:rPr>
          <w:rFonts w:ascii="Cambria" w:hAnsi="Cambria"/>
          <w:b/>
          <w:color w:val="0070C0"/>
        </w:rPr>
        <w:t xml:space="preserve"> </w:t>
      </w:r>
      <w:r w:rsidRPr="003E7B27">
        <w:rPr>
          <w:rFonts w:ascii="Cambria" w:hAnsi="Cambria"/>
          <w:b/>
          <w:color w:val="0070C0"/>
          <w:lang w:val="en-US"/>
        </w:rPr>
        <w:t>ART</w:t>
      </w:r>
      <w:r w:rsidRPr="00DC5623">
        <w:rPr>
          <w:rFonts w:ascii="Cambria" w:hAnsi="Cambria"/>
          <w:b/>
          <w:color w:val="0070C0"/>
        </w:rPr>
        <w:t xml:space="preserve"> </w:t>
      </w:r>
      <w:r w:rsidRPr="003E7B27">
        <w:rPr>
          <w:rFonts w:ascii="Cambria" w:hAnsi="Cambria"/>
          <w:b/>
          <w:color w:val="0070C0"/>
          <w:lang w:val="en-US"/>
        </w:rPr>
        <w:t>SCHOOL</w:t>
      </w:r>
    </w:p>
    <w:p w:rsidR="001C10B1" w:rsidRPr="00B95DC0" w:rsidRDefault="00B95DC0" w:rsidP="00B95DC0">
      <w:pPr>
        <w:spacing w:after="0" w:line="240" w:lineRule="auto"/>
        <w:contextualSpacing/>
        <w:jc w:val="center"/>
        <w:rPr>
          <w:rFonts w:ascii="Cambria" w:hAnsi="Cambria"/>
          <w:b/>
          <w:iCs/>
          <w:color w:val="0070C0"/>
          <w:sz w:val="24"/>
          <w:szCs w:val="24"/>
          <w:lang w:eastAsia="ar-SA"/>
        </w:rPr>
      </w:pPr>
      <w:r w:rsidRPr="00B95DC0">
        <w:rPr>
          <w:rFonts w:ascii="Cambria" w:hAnsi="Cambria"/>
          <w:b/>
          <w:color w:val="0070C0"/>
          <w:szCs w:val="24"/>
        </w:rPr>
        <w:t xml:space="preserve"> </w:t>
      </w:r>
      <w:r w:rsidR="00162C0A" w:rsidRPr="00CF6BB3">
        <w:rPr>
          <w:rFonts w:ascii="Cambria" w:hAnsi="Cambria"/>
          <w:b/>
          <w:color w:val="0070C0"/>
          <w:szCs w:val="24"/>
        </w:rPr>
        <w:t>к ДОГОВОРУ ФРАНЧАЙЗИНГА (КОММЕРЧЕСКОЙ КОНЦЕССИИ)</w:t>
      </w:r>
      <w:r>
        <w:rPr>
          <w:rFonts w:ascii="Cambria" w:hAnsi="Cambria"/>
          <w:b/>
          <w:color w:val="0070C0"/>
          <w:szCs w:val="24"/>
        </w:rPr>
        <w:t xml:space="preserve"> </w:t>
      </w:r>
      <w:r w:rsidR="00DC5623" w:rsidRPr="003E7B27">
        <w:rPr>
          <w:rFonts w:ascii="Cambria" w:hAnsi="Cambria"/>
          <w:b/>
          <w:color w:val="0070C0"/>
          <w:lang w:val="en-US"/>
        </w:rPr>
        <w:t>LEONARDO</w:t>
      </w:r>
      <w:r w:rsidR="00DC5623" w:rsidRPr="003E7B27">
        <w:rPr>
          <w:rFonts w:ascii="Cambria" w:hAnsi="Cambria"/>
          <w:b/>
          <w:color w:val="0070C0"/>
        </w:rPr>
        <w:t xml:space="preserve"> </w:t>
      </w:r>
      <w:r w:rsidR="00DC5623" w:rsidRPr="003E7B27">
        <w:rPr>
          <w:rFonts w:ascii="Cambria" w:hAnsi="Cambria"/>
          <w:b/>
          <w:color w:val="0070C0"/>
          <w:lang w:val="en-US"/>
        </w:rPr>
        <w:t>ART</w:t>
      </w:r>
      <w:r w:rsidR="00DC5623" w:rsidRPr="003E7B27">
        <w:rPr>
          <w:rFonts w:ascii="Cambria" w:hAnsi="Cambria"/>
          <w:b/>
          <w:color w:val="0070C0"/>
        </w:rPr>
        <w:t xml:space="preserve"> </w:t>
      </w:r>
      <w:r w:rsidR="00DC5623" w:rsidRPr="003E7B27">
        <w:rPr>
          <w:rFonts w:ascii="Cambria" w:hAnsi="Cambria"/>
          <w:b/>
          <w:color w:val="0070C0"/>
          <w:lang w:val="en-US"/>
        </w:rPr>
        <w:t>SCHOOL</w:t>
      </w:r>
    </w:p>
    <w:p w:rsidR="008B45C5" w:rsidRPr="00B35A41" w:rsidRDefault="00162C0A" w:rsidP="00116913">
      <w:pPr>
        <w:spacing w:after="0" w:line="240" w:lineRule="auto"/>
        <w:contextualSpacing/>
        <w:jc w:val="center"/>
        <w:rPr>
          <w:rFonts w:ascii="Cambria" w:hAnsi="Cambria"/>
          <w:b/>
          <w:color w:val="0070C0"/>
          <w:sz w:val="24"/>
          <w:szCs w:val="24"/>
        </w:rPr>
      </w:pPr>
      <w:r w:rsidRPr="00B35A41">
        <w:rPr>
          <w:rFonts w:ascii="Cambria" w:hAnsi="Cambria"/>
          <w:b/>
          <w:color w:val="0070C0"/>
          <w:sz w:val="24"/>
          <w:szCs w:val="24"/>
        </w:rPr>
        <w:t xml:space="preserve">№ </w:t>
      </w:r>
      <w:r w:rsidR="004B66AF">
        <w:rPr>
          <w:rFonts w:ascii="Cambria" w:hAnsi="Cambria"/>
          <w:b/>
          <w:color w:val="0070C0"/>
          <w:sz w:val="24"/>
          <w:szCs w:val="24"/>
        </w:rPr>
        <w:t>25</w:t>
      </w:r>
      <w:r w:rsidR="0026565B">
        <w:rPr>
          <w:rFonts w:ascii="Cambria" w:hAnsi="Cambria"/>
          <w:b/>
          <w:color w:val="0070C0"/>
          <w:sz w:val="24"/>
          <w:szCs w:val="24"/>
        </w:rPr>
        <w:t>05</w:t>
      </w:r>
      <w:r w:rsidR="00DC5623">
        <w:rPr>
          <w:rFonts w:ascii="Cambria" w:hAnsi="Cambria"/>
          <w:b/>
          <w:color w:val="0070C0"/>
          <w:sz w:val="24"/>
          <w:szCs w:val="24"/>
        </w:rPr>
        <w:t>/18/05</w:t>
      </w:r>
      <w:r w:rsidR="00B273D7" w:rsidRPr="00B35A41">
        <w:rPr>
          <w:rFonts w:ascii="Cambria" w:hAnsi="Cambria"/>
          <w:b/>
          <w:color w:val="0070C0"/>
          <w:sz w:val="24"/>
          <w:szCs w:val="24"/>
        </w:rPr>
        <w:t xml:space="preserve"> от </w:t>
      </w:r>
      <w:r w:rsidR="004B66AF">
        <w:rPr>
          <w:rFonts w:ascii="Cambria" w:hAnsi="Cambria"/>
          <w:b/>
          <w:color w:val="0070C0"/>
          <w:sz w:val="24"/>
          <w:szCs w:val="24"/>
          <w:lang w:val="uk-UA"/>
        </w:rPr>
        <w:t>25</w:t>
      </w:r>
      <w:r w:rsidR="0026565B">
        <w:rPr>
          <w:rFonts w:ascii="Cambria" w:hAnsi="Cambria"/>
          <w:b/>
          <w:color w:val="0070C0"/>
          <w:sz w:val="24"/>
          <w:szCs w:val="24"/>
          <w:lang w:val="uk-UA"/>
        </w:rPr>
        <w:t xml:space="preserve"> мая</w:t>
      </w:r>
      <w:r w:rsidR="001C10B1" w:rsidRPr="00B35A41">
        <w:rPr>
          <w:rFonts w:ascii="Cambria" w:hAnsi="Cambria"/>
          <w:b/>
          <w:color w:val="0070C0"/>
          <w:sz w:val="24"/>
          <w:szCs w:val="24"/>
          <w:lang w:val="uk-UA"/>
        </w:rPr>
        <w:t xml:space="preserve"> </w:t>
      </w:r>
      <w:r w:rsidRPr="00B35A41">
        <w:rPr>
          <w:rFonts w:ascii="Cambria" w:hAnsi="Cambria"/>
          <w:b/>
          <w:color w:val="0070C0"/>
          <w:sz w:val="24"/>
          <w:szCs w:val="24"/>
        </w:rPr>
        <w:t xml:space="preserve"> 2018 г.</w:t>
      </w:r>
    </w:p>
    <w:p w:rsidR="008B45C5" w:rsidRPr="00CF6BB3" w:rsidRDefault="008B45C5" w:rsidP="00116913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0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360"/>
        <w:gridCol w:w="5279"/>
      </w:tblGrid>
      <w:tr w:rsidR="00162C0A" w:rsidRPr="00CF6BB3" w:rsidTr="00A6439D">
        <w:tc>
          <w:tcPr>
            <w:tcW w:w="4360" w:type="dxa"/>
          </w:tcPr>
          <w:p w:rsidR="00162C0A" w:rsidRPr="00CF6BB3" w:rsidRDefault="002356B0" w:rsidP="00116913">
            <w:pPr>
              <w:spacing w:line="240" w:lineRule="auto"/>
              <w:ind w:left="-108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iCs/>
                <w:lang w:eastAsia="ar-SA"/>
              </w:rPr>
              <w:t>Украина, Одесса</w:t>
            </w:r>
            <w:r w:rsidR="00B273D7" w:rsidRPr="00CF6BB3">
              <w:rPr>
                <w:rFonts w:ascii="Cambria" w:hAnsi="Cambria"/>
                <w:b/>
                <w:iCs/>
                <w:lang w:eastAsia="ar-SA"/>
              </w:rPr>
              <w:t xml:space="preserve">  </w:t>
            </w:r>
          </w:p>
        </w:tc>
        <w:tc>
          <w:tcPr>
            <w:tcW w:w="5279" w:type="dxa"/>
          </w:tcPr>
          <w:p w:rsidR="00162C0A" w:rsidRPr="00CF6BB3" w:rsidRDefault="00566D3A" w:rsidP="00116913">
            <w:pPr>
              <w:spacing w:line="240" w:lineRule="auto"/>
              <w:ind w:right="-108"/>
              <w:contextualSpacing/>
              <w:jc w:val="right"/>
              <w:rPr>
                <w:rFonts w:ascii="Cambria" w:hAnsi="Cambria"/>
                <w:b/>
                <w:szCs w:val="24"/>
              </w:rPr>
            </w:pPr>
            <w:r w:rsidRPr="00CF6BB3">
              <w:rPr>
                <w:rFonts w:ascii="Cambria" w:hAnsi="Cambria"/>
                <w:b/>
                <w:szCs w:val="24"/>
              </w:rPr>
              <w:t>«</w:t>
            </w:r>
            <w:r w:rsidR="004B66AF">
              <w:rPr>
                <w:rFonts w:ascii="Cambria" w:hAnsi="Cambria"/>
                <w:b/>
                <w:szCs w:val="24"/>
                <w:lang w:val="uk-UA"/>
              </w:rPr>
              <w:t>25</w:t>
            </w:r>
            <w:r w:rsidR="00162C0A" w:rsidRPr="00CF6BB3">
              <w:rPr>
                <w:rFonts w:ascii="Cambria" w:hAnsi="Cambria"/>
                <w:b/>
                <w:szCs w:val="24"/>
              </w:rPr>
              <w:t xml:space="preserve">» </w:t>
            </w:r>
            <w:r w:rsidR="0026565B">
              <w:rPr>
                <w:rFonts w:ascii="Cambria" w:hAnsi="Cambria"/>
                <w:b/>
                <w:szCs w:val="24"/>
                <w:lang w:val="uk-UA"/>
              </w:rPr>
              <w:t>мая</w:t>
            </w:r>
            <w:r w:rsidR="00162C0A" w:rsidRPr="00CF6BB3">
              <w:rPr>
                <w:rFonts w:ascii="Cambria" w:hAnsi="Cambria"/>
                <w:b/>
                <w:szCs w:val="24"/>
              </w:rPr>
              <w:t xml:space="preserve"> 2018 г.</w:t>
            </w:r>
          </w:p>
        </w:tc>
      </w:tr>
      <w:tr w:rsidR="00B273D7" w:rsidRPr="00CF6BB3" w:rsidTr="00A6439D">
        <w:tc>
          <w:tcPr>
            <w:tcW w:w="4360" w:type="dxa"/>
          </w:tcPr>
          <w:p w:rsidR="00B273D7" w:rsidRPr="00CF6BB3" w:rsidRDefault="00B273D7" w:rsidP="00116913">
            <w:pPr>
              <w:spacing w:line="240" w:lineRule="auto"/>
              <w:ind w:left="-108"/>
              <w:contextualSpacing/>
              <w:rPr>
                <w:rFonts w:ascii="Cambria" w:hAnsi="Cambria"/>
                <w:b/>
                <w:iCs/>
                <w:lang w:eastAsia="ar-SA"/>
              </w:rPr>
            </w:pPr>
          </w:p>
        </w:tc>
        <w:tc>
          <w:tcPr>
            <w:tcW w:w="5279" w:type="dxa"/>
          </w:tcPr>
          <w:p w:rsidR="00B273D7" w:rsidRPr="00CF6BB3" w:rsidRDefault="00B273D7" w:rsidP="00116913">
            <w:pPr>
              <w:spacing w:line="240" w:lineRule="auto"/>
              <w:ind w:right="-108"/>
              <w:contextualSpacing/>
              <w:jc w:val="right"/>
              <w:rPr>
                <w:rFonts w:ascii="Cambria" w:hAnsi="Cambria"/>
                <w:b/>
                <w:szCs w:val="24"/>
              </w:rPr>
            </w:pPr>
          </w:p>
        </w:tc>
      </w:tr>
    </w:tbl>
    <w:p w:rsidR="00CF6BB3" w:rsidRPr="00116913" w:rsidRDefault="005341A4" w:rsidP="00116913">
      <w:pPr>
        <w:pStyle w:val="ConsPlusNonformat"/>
        <w:contextualSpacing/>
        <w:jc w:val="both"/>
        <w:rPr>
          <w:rFonts w:ascii="Cambria" w:hAnsi="Cambria" w:cs="Times New Roman"/>
          <w:sz w:val="24"/>
          <w:szCs w:val="24"/>
        </w:rPr>
      </w:pPr>
      <w:r w:rsidRPr="00116913">
        <w:rPr>
          <w:rFonts w:ascii="Cambria" w:hAnsi="Cambria"/>
          <w:b/>
          <w:sz w:val="24"/>
          <w:szCs w:val="24"/>
        </w:rPr>
        <w:t>ОБЩЕСТВЕННЫЙ СОЮЗ «ЕВРОПЕЙСКАЯ АССОЦИАЦИЯ РАЗВИТИЯ БИЗНЕСА»</w:t>
      </w:r>
      <w:r w:rsidRPr="00116913">
        <w:rPr>
          <w:rFonts w:ascii="Cambria" w:hAnsi="Cambria"/>
          <w:sz w:val="24"/>
          <w:szCs w:val="24"/>
        </w:rPr>
        <w:t xml:space="preserve">, в лице председателя Высшего совета Ассоциации </w:t>
      </w:r>
      <w:r w:rsidRPr="00116913">
        <w:rPr>
          <w:rFonts w:ascii="Cambria" w:hAnsi="Cambria"/>
          <w:b/>
          <w:sz w:val="24"/>
          <w:szCs w:val="24"/>
        </w:rPr>
        <w:t>Азарова Андрея</w:t>
      </w:r>
      <w:r w:rsidRPr="00116913">
        <w:rPr>
          <w:rFonts w:ascii="Cambria" w:hAnsi="Cambria"/>
          <w:sz w:val="24"/>
          <w:szCs w:val="24"/>
        </w:rPr>
        <w:t>, действующего на основании Устава</w:t>
      </w:r>
      <w:r w:rsidRPr="00116913">
        <w:rPr>
          <w:rFonts w:ascii="Cambria" w:hAnsi="Cambria" w:cs="Times New Roman"/>
          <w:sz w:val="24"/>
          <w:szCs w:val="24"/>
        </w:rPr>
        <w:t xml:space="preserve">, </w:t>
      </w:r>
      <w:r w:rsidR="001C10B1" w:rsidRPr="00116913">
        <w:rPr>
          <w:rFonts w:ascii="Cambria" w:hAnsi="Cambria" w:cs="Times New Roman"/>
          <w:sz w:val="24"/>
          <w:szCs w:val="24"/>
        </w:rPr>
        <w:t>именуемое в дальнейшем «Франчайз</w:t>
      </w:r>
      <w:r w:rsidR="001C10B1" w:rsidRPr="00116913">
        <w:rPr>
          <w:rFonts w:ascii="Cambria" w:hAnsi="Cambria" w:cs="Times New Roman"/>
          <w:sz w:val="24"/>
          <w:szCs w:val="24"/>
          <w:lang w:val="uk-UA"/>
        </w:rPr>
        <w:t>ер</w:t>
      </w:r>
      <w:r w:rsidR="001C10B1" w:rsidRPr="00116913">
        <w:rPr>
          <w:rFonts w:ascii="Cambria" w:hAnsi="Cambria" w:cs="Times New Roman"/>
          <w:sz w:val="24"/>
          <w:szCs w:val="24"/>
        </w:rPr>
        <w:t>»</w:t>
      </w:r>
      <w:r w:rsidR="00B35A41" w:rsidRPr="00116913">
        <w:rPr>
          <w:rFonts w:ascii="Cambria" w:hAnsi="Cambria" w:cs="Times New Roman"/>
          <w:sz w:val="24"/>
          <w:szCs w:val="24"/>
        </w:rPr>
        <w:t>,</w:t>
      </w:r>
      <w:r w:rsidR="001C10B1" w:rsidRPr="00116913">
        <w:rPr>
          <w:rFonts w:ascii="Cambria" w:hAnsi="Cambria" w:cs="Times New Roman"/>
          <w:sz w:val="24"/>
          <w:szCs w:val="24"/>
        </w:rPr>
        <w:t xml:space="preserve"> </w:t>
      </w:r>
      <w:r w:rsidRPr="00116913">
        <w:rPr>
          <w:rFonts w:ascii="Cambria" w:hAnsi="Cambria" w:cs="Times New Roman"/>
          <w:sz w:val="24"/>
          <w:szCs w:val="24"/>
        </w:rPr>
        <w:t xml:space="preserve">с одной стороны, </w:t>
      </w:r>
    </w:p>
    <w:p w:rsidR="005341A4" w:rsidRPr="00116913" w:rsidRDefault="005341A4" w:rsidP="00116913">
      <w:pPr>
        <w:pStyle w:val="ConsPlusNonformat"/>
        <w:contextualSpacing/>
        <w:jc w:val="both"/>
        <w:rPr>
          <w:rFonts w:ascii="Cambria" w:hAnsi="Cambria" w:cs="Times New Roman"/>
          <w:sz w:val="24"/>
          <w:szCs w:val="24"/>
        </w:rPr>
      </w:pPr>
      <w:r w:rsidRPr="00116913">
        <w:rPr>
          <w:rFonts w:ascii="Cambria" w:hAnsi="Cambria" w:cs="Times New Roman"/>
          <w:sz w:val="24"/>
          <w:szCs w:val="24"/>
        </w:rPr>
        <w:t xml:space="preserve">и </w:t>
      </w:r>
    </w:p>
    <w:p w:rsidR="00162C0A" w:rsidRPr="00B95DC0" w:rsidRDefault="00387A57" w:rsidP="00B95DC0">
      <w:pPr>
        <w:spacing w:after="0" w:line="240" w:lineRule="auto"/>
        <w:contextualSpacing/>
        <w:jc w:val="both"/>
        <w:rPr>
          <w:rFonts w:ascii="Cambria" w:hAnsi="Cambria"/>
          <w:b/>
          <w:iCs/>
          <w:color w:val="0070C0"/>
          <w:sz w:val="24"/>
          <w:szCs w:val="24"/>
          <w:lang w:eastAsia="ar-SA"/>
        </w:rPr>
      </w:pPr>
      <w:r w:rsidRPr="00E62BD1">
        <w:rPr>
          <w:rFonts w:ascii="Cambria" w:hAnsi="Cambria" w:cs="Helvetica"/>
          <w:b/>
          <w:color w:val="000000"/>
          <w:sz w:val="24"/>
          <w:szCs w:val="24"/>
        </w:rPr>
        <w:t>ФИЗИЧЕСКОЕ ЛИЦО-ПРЕДПРИНИМАТЕЛЬ БОНДАРЕНКО ЛАРИСА</w:t>
      </w:r>
      <w:r>
        <w:rPr>
          <w:rFonts w:ascii="Cambria" w:hAnsi="Cambria"/>
          <w:sz w:val="24"/>
          <w:szCs w:val="24"/>
        </w:rPr>
        <w:t xml:space="preserve"> (Регистрационный номер учетной карты плательщика налогов </w:t>
      </w:r>
      <w:r w:rsidRPr="00E62BD1">
        <w:rPr>
          <w:rFonts w:ascii="Cambria" w:hAnsi="Cambria"/>
          <w:sz w:val="24"/>
          <w:szCs w:val="24"/>
        </w:rPr>
        <w:t>2933024947)</w:t>
      </w:r>
      <w:r w:rsidR="004B66AF" w:rsidRPr="00116913">
        <w:rPr>
          <w:rFonts w:ascii="Cambria" w:hAnsi="Cambria"/>
          <w:sz w:val="24"/>
          <w:szCs w:val="24"/>
        </w:rPr>
        <w:t>,</w:t>
      </w:r>
      <w:r w:rsidR="0026565B" w:rsidRPr="00116913">
        <w:rPr>
          <w:rFonts w:ascii="Cambria" w:hAnsi="Cambria"/>
          <w:sz w:val="24"/>
          <w:szCs w:val="24"/>
        </w:rPr>
        <w:t xml:space="preserve"> именуемое в дальнейшем «Франчайзи» (пользователь коммерческой концессией), </w:t>
      </w:r>
      <w:r w:rsidR="00CF6BB3" w:rsidRPr="00116913">
        <w:rPr>
          <w:rFonts w:ascii="Cambria" w:hAnsi="Cambria"/>
          <w:sz w:val="24"/>
          <w:szCs w:val="24"/>
        </w:rPr>
        <w:t xml:space="preserve">с другой стороны, </w:t>
      </w:r>
      <w:r w:rsidR="00B273D7" w:rsidRPr="00116913">
        <w:rPr>
          <w:rFonts w:ascii="Cambria" w:hAnsi="Cambria"/>
          <w:sz w:val="24"/>
          <w:szCs w:val="24"/>
        </w:rPr>
        <w:t xml:space="preserve">совместно именуемые Стороны, </w:t>
      </w:r>
      <w:r w:rsidR="00162C0A" w:rsidRPr="00116913">
        <w:rPr>
          <w:rFonts w:ascii="Cambria" w:hAnsi="Cambria"/>
          <w:sz w:val="24"/>
          <w:szCs w:val="24"/>
        </w:rPr>
        <w:t xml:space="preserve">подписали настоящий Акт приема-передачи Авторской методики развития детского, подросткового и молодежного </w:t>
      </w:r>
      <w:r w:rsidR="00B95DC0">
        <w:rPr>
          <w:rFonts w:ascii="Cambria" w:hAnsi="Cambria"/>
          <w:sz w:val="24"/>
          <w:szCs w:val="24"/>
        </w:rPr>
        <w:t xml:space="preserve">языкового </w:t>
      </w:r>
      <w:r w:rsidR="00162C0A" w:rsidRPr="00116913">
        <w:rPr>
          <w:rFonts w:ascii="Cambria" w:hAnsi="Cambria"/>
          <w:sz w:val="24"/>
          <w:szCs w:val="24"/>
        </w:rPr>
        <w:t xml:space="preserve">образования с помощью построения Международной образовательной сети </w:t>
      </w:r>
      <w:r w:rsidR="00DC5623" w:rsidRPr="00DC5623">
        <w:rPr>
          <w:rFonts w:ascii="Cambria" w:hAnsi="Cambria"/>
          <w:lang w:val="en-US"/>
        </w:rPr>
        <w:t>LEONARDO</w:t>
      </w:r>
      <w:r w:rsidR="00DC5623" w:rsidRPr="00DC5623">
        <w:rPr>
          <w:rFonts w:ascii="Cambria" w:hAnsi="Cambria"/>
        </w:rPr>
        <w:t xml:space="preserve"> </w:t>
      </w:r>
      <w:r w:rsidR="00DC5623" w:rsidRPr="00DC5623">
        <w:rPr>
          <w:rFonts w:ascii="Cambria" w:hAnsi="Cambria"/>
          <w:lang w:val="en-US"/>
        </w:rPr>
        <w:t>ART</w:t>
      </w:r>
      <w:r w:rsidR="00DC5623" w:rsidRPr="00DC5623">
        <w:rPr>
          <w:rFonts w:ascii="Cambria" w:hAnsi="Cambria"/>
        </w:rPr>
        <w:t xml:space="preserve"> </w:t>
      </w:r>
      <w:r w:rsidR="00DC5623" w:rsidRPr="00DC5623">
        <w:rPr>
          <w:rFonts w:ascii="Cambria" w:hAnsi="Cambria"/>
          <w:lang w:val="en-US"/>
        </w:rPr>
        <w:t>SCHOOL</w:t>
      </w:r>
      <w:r w:rsidR="00DC5623" w:rsidRPr="00DC5623">
        <w:rPr>
          <w:rFonts w:ascii="Cambria" w:hAnsi="Cambria"/>
          <w:sz w:val="24"/>
          <w:szCs w:val="24"/>
        </w:rPr>
        <w:t xml:space="preserve"> </w:t>
      </w:r>
      <w:r w:rsidR="00033630" w:rsidRPr="00116913">
        <w:rPr>
          <w:rFonts w:ascii="Cambria" w:hAnsi="Cambria"/>
          <w:sz w:val="24"/>
          <w:szCs w:val="24"/>
        </w:rPr>
        <w:t>к ДОГОВОРУ ФРАНЧАЙЗИНГА</w:t>
      </w:r>
      <w:r w:rsidR="001C10B1" w:rsidRPr="00116913">
        <w:rPr>
          <w:rFonts w:ascii="Cambria" w:hAnsi="Cambria"/>
          <w:sz w:val="24"/>
          <w:szCs w:val="24"/>
        </w:rPr>
        <w:t xml:space="preserve"> (КОММЕРЧЕСКОЙ КОНЦЕССИИ</w:t>
      </w:r>
      <w:r w:rsidR="00B95DC0">
        <w:rPr>
          <w:rFonts w:ascii="Cambria" w:hAnsi="Cambria"/>
          <w:sz w:val="24"/>
          <w:szCs w:val="24"/>
        </w:rPr>
        <w:t xml:space="preserve">) </w:t>
      </w:r>
      <w:r w:rsidR="00DC5623" w:rsidRPr="00DC5623">
        <w:rPr>
          <w:rFonts w:ascii="Cambria" w:hAnsi="Cambria"/>
          <w:lang w:val="en-US"/>
        </w:rPr>
        <w:t>LEONARDO</w:t>
      </w:r>
      <w:r w:rsidR="00DC5623" w:rsidRPr="00DC5623">
        <w:rPr>
          <w:rFonts w:ascii="Cambria" w:hAnsi="Cambria"/>
        </w:rPr>
        <w:t xml:space="preserve"> </w:t>
      </w:r>
      <w:r w:rsidR="00DC5623" w:rsidRPr="00DC5623">
        <w:rPr>
          <w:rFonts w:ascii="Cambria" w:hAnsi="Cambria"/>
          <w:lang w:val="en-US"/>
        </w:rPr>
        <w:t>ART</w:t>
      </w:r>
      <w:r w:rsidR="00DC5623" w:rsidRPr="00DC5623">
        <w:rPr>
          <w:rFonts w:ascii="Cambria" w:hAnsi="Cambria"/>
        </w:rPr>
        <w:t xml:space="preserve"> </w:t>
      </w:r>
      <w:r w:rsidR="00DC5623" w:rsidRPr="00DC5623">
        <w:rPr>
          <w:rFonts w:ascii="Cambria" w:hAnsi="Cambria"/>
          <w:lang w:val="en-US"/>
        </w:rPr>
        <w:t>SCHOOL</w:t>
      </w:r>
      <w:r w:rsidR="001C10B1" w:rsidRPr="00116913">
        <w:rPr>
          <w:rFonts w:ascii="Cambria" w:hAnsi="Cambria"/>
          <w:sz w:val="24"/>
          <w:szCs w:val="24"/>
        </w:rPr>
        <w:t xml:space="preserve"> № </w:t>
      </w:r>
      <w:r w:rsidR="004B66AF" w:rsidRPr="00116913">
        <w:rPr>
          <w:rFonts w:ascii="Cambria" w:hAnsi="Cambria"/>
          <w:sz w:val="24"/>
          <w:szCs w:val="24"/>
        </w:rPr>
        <w:t>25</w:t>
      </w:r>
      <w:r w:rsidR="0026565B" w:rsidRPr="00116913">
        <w:rPr>
          <w:rFonts w:ascii="Cambria" w:hAnsi="Cambria"/>
          <w:sz w:val="24"/>
          <w:szCs w:val="24"/>
        </w:rPr>
        <w:t>05</w:t>
      </w:r>
      <w:r w:rsidR="00DC5623">
        <w:rPr>
          <w:rFonts w:ascii="Cambria" w:hAnsi="Cambria"/>
          <w:sz w:val="24"/>
          <w:szCs w:val="24"/>
        </w:rPr>
        <w:t>/18/05</w:t>
      </w:r>
      <w:r w:rsidR="001C10B1" w:rsidRPr="00116913">
        <w:rPr>
          <w:rFonts w:ascii="Cambria" w:hAnsi="Cambria"/>
          <w:sz w:val="24"/>
          <w:szCs w:val="24"/>
        </w:rPr>
        <w:t xml:space="preserve"> от </w:t>
      </w:r>
      <w:r w:rsidR="004B66AF" w:rsidRPr="00116913">
        <w:rPr>
          <w:rFonts w:ascii="Cambria" w:hAnsi="Cambria"/>
          <w:sz w:val="24"/>
          <w:szCs w:val="24"/>
          <w:lang w:val="uk-UA"/>
        </w:rPr>
        <w:t>25</w:t>
      </w:r>
      <w:r w:rsidR="0026565B" w:rsidRPr="00116913">
        <w:rPr>
          <w:rFonts w:ascii="Cambria" w:hAnsi="Cambria"/>
          <w:sz w:val="24"/>
          <w:szCs w:val="24"/>
          <w:lang w:val="uk-UA"/>
        </w:rPr>
        <w:t xml:space="preserve"> мая</w:t>
      </w:r>
      <w:r w:rsidR="001C10B1" w:rsidRPr="00116913">
        <w:rPr>
          <w:rFonts w:ascii="Cambria" w:hAnsi="Cambria"/>
          <w:sz w:val="24"/>
          <w:szCs w:val="24"/>
          <w:lang w:val="uk-UA"/>
        </w:rPr>
        <w:t xml:space="preserve"> </w:t>
      </w:r>
      <w:r w:rsidR="001C10B1" w:rsidRPr="00116913">
        <w:rPr>
          <w:rFonts w:ascii="Cambria" w:hAnsi="Cambria"/>
          <w:sz w:val="24"/>
          <w:szCs w:val="24"/>
        </w:rPr>
        <w:t xml:space="preserve"> 2018 г</w:t>
      </w:r>
      <w:r w:rsidR="001C10B1" w:rsidRPr="00116913">
        <w:rPr>
          <w:rFonts w:ascii="Cambria" w:hAnsi="Cambria"/>
          <w:b/>
          <w:sz w:val="24"/>
          <w:szCs w:val="24"/>
        </w:rPr>
        <w:t>.</w:t>
      </w:r>
      <w:r w:rsidR="001C10B1" w:rsidRPr="00116913">
        <w:rPr>
          <w:rFonts w:ascii="Cambria" w:hAnsi="Cambria"/>
          <w:b/>
          <w:sz w:val="24"/>
          <w:szCs w:val="24"/>
          <w:lang w:val="uk-UA"/>
        </w:rPr>
        <w:t xml:space="preserve"> </w:t>
      </w:r>
      <w:r w:rsidR="00162C0A" w:rsidRPr="00116913">
        <w:rPr>
          <w:rFonts w:ascii="Cambria" w:hAnsi="Cambria"/>
          <w:sz w:val="24"/>
          <w:szCs w:val="24"/>
        </w:rPr>
        <w:t>(далее - Акт) о нижеследующем:</w:t>
      </w:r>
    </w:p>
    <w:p w:rsidR="00116913" w:rsidRPr="001C10B1" w:rsidRDefault="00116913" w:rsidP="00116913">
      <w:pPr>
        <w:spacing w:after="0" w:line="240" w:lineRule="auto"/>
        <w:contextualSpacing/>
        <w:jc w:val="both"/>
        <w:rPr>
          <w:rFonts w:ascii="Cambria" w:hAnsi="Cambria"/>
          <w:b/>
          <w:color w:val="0070C0"/>
          <w:szCs w:val="24"/>
        </w:rPr>
      </w:pPr>
    </w:p>
    <w:p w:rsidR="00B35A41" w:rsidRDefault="00162C0A" w:rsidP="00116913">
      <w:pPr>
        <w:pStyle w:val="a8"/>
        <w:numPr>
          <w:ilvl w:val="0"/>
          <w:numId w:val="5"/>
        </w:numPr>
        <w:spacing w:after="0" w:line="240" w:lineRule="auto"/>
        <w:ind w:left="426"/>
        <w:jc w:val="both"/>
        <w:rPr>
          <w:rFonts w:ascii="Cambria" w:hAnsi="Cambria"/>
          <w:sz w:val="24"/>
          <w:szCs w:val="20"/>
        </w:rPr>
      </w:pPr>
      <w:r w:rsidRPr="00CF6BB3">
        <w:rPr>
          <w:rFonts w:ascii="Cambria" w:hAnsi="Cambria"/>
          <w:sz w:val="24"/>
          <w:szCs w:val="24"/>
        </w:rPr>
        <w:t>Данн</w:t>
      </w:r>
      <w:r w:rsidR="00033630" w:rsidRPr="00CF6BB3">
        <w:rPr>
          <w:rFonts w:ascii="Cambria" w:hAnsi="Cambria"/>
          <w:sz w:val="24"/>
          <w:szCs w:val="24"/>
        </w:rPr>
        <w:t>ым Актом Ф</w:t>
      </w:r>
      <w:r w:rsidR="00B273D7" w:rsidRPr="00CF6BB3">
        <w:rPr>
          <w:rFonts w:ascii="Cambria" w:hAnsi="Cambria"/>
          <w:sz w:val="24"/>
          <w:szCs w:val="24"/>
        </w:rPr>
        <w:t>ранчайзи</w:t>
      </w:r>
      <w:r w:rsidRPr="00CF6BB3">
        <w:rPr>
          <w:rFonts w:ascii="Cambria" w:hAnsi="Cambria"/>
          <w:sz w:val="24"/>
          <w:szCs w:val="24"/>
        </w:rPr>
        <w:t xml:space="preserve"> удостоверяет, что </w:t>
      </w:r>
      <w:r w:rsidR="008B45C5" w:rsidRPr="00CF6BB3">
        <w:rPr>
          <w:rFonts w:ascii="Cambria" w:hAnsi="Cambria"/>
          <w:sz w:val="24"/>
          <w:szCs w:val="20"/>
        </w:rPr>
        <w:t xml:space="preserve">принял </w:t>
      </w:r>
      <w:r w:rsidR="00AB2236" w:rsidRPr="00CF6BB3">
        <w:rPr>
          <w:rFonts w:ascii="Cambria" w:hAnsi="Cambria"/>
          <w:sz w:val="24"/>
          <w:szCs w:val="20"/>
        </w:rPr>
        <w:t>и ознакомлен со Статьей «А</w:t>
      </w:r>
      <w:r w:rsidR="00FD2D7A" w:rsidRPr="00CF6BB3">
        <w:rPr>
          <w:rFonts w:ascii="Cambria" w:hAnsi="Cambria"/>
          <w:sz w:val="24"/>
          <w:szCs w:val="20"/>
        </w:rPr>
        <w:t>вторская методика</w:t>
      </w:r>
      <w:r w:rsidR="00AB2236" w:rsidRPr="00CF6BB3">
        <w:rPr>
          <w:rFonts w:ascii="Cambria" w:hAnsi="Cambria"/>
          <w:sz w:val="24"/>
          <w:szCs w:val="20"/>
        </w:rPr>
        <w:t xml:space="preserve"> развития</w:t>
      </w:r>
      <w:r w:rsidR="00B26E5E" w:rsidRPr="00CF6BB3">
        <w:rPr>
          <w:rFonts w:ascii="Cambria" w:hAnsi="Cambria"/>
          <w:b/>
          <w:color w:val="0070C0"/>
          <w:sz w:val="24"/>
          <w:szCs w:val="20"/>
        </w:rPr>
        <w:t xml:space="preserve"> </w:t>
      </w:r>
      <w:r w:rsidR="00B26E5E" w:rsidRPr="00CF6BB3">
        <w:rPr>
          <w:rFonts w:ascii="Cambria" w:hAnsi="Cambria"/>
          <w:sz w:val="24"/>
          <w:szCs w:val="20"/>
        </w:rPr>
        <w:t xml:space="preserve">детского, подросткового и молодежного бизнес-образования с помощью построения Международной образовательной сети </w:t>
      </w:r>
      <w:r w:rsidR="00452244" w:rsidRPr="00EA5488">
        <w:rPr>
          <w:rFonts w:ascii="Cambria" w:hAnsi="Cambria"/>
          <w:sz w:val="24"/>
          <w:szCs w:val="24"/>
        </w:rPr>
        <w:t>MINIBOSS BUSINESS SCHOOL</w:t>
      </w:r>
      <w:r w:rsidR="00DC5623">
        <w:rPr>
          <w:rFonts w:ascii="Cambria" w:hAnsi="Cambria"/>
        </w:rPr>
        <w:t>»</w:t>
      </w:r>
      <w:r w:rsidR="00FD2D7A" w:rsidRPr="00CF6BB3">
        <w:rPr>
          <w:rFonts w:ascii="Cambria" w:hAnsi="Cambria"/>
          <w:sz w:val="24"/>
          <w:szCs w:val="20"/>
        </w:rPr>
        <w:t xml:space="preserve"> (далее - Статья)</w:t>
      </w:r>
      <w:r w:rsidR="00AB2236" w:rsidRPr="00CF6BB3">
        <w:rPr>
          <w:rFonts w:ascii="Cambria" w:hAnsi="Cambria"/>
          <w:sz w:val="24"/>
          <w:szCs w:val="20"/>
        </w:rPr>
        <w:t>, являющейся объектом авторского права и автором которой является Азарова Ольга Владимировна.</w:t>
      </w:r>
    </w:p>
    <w:p w:rsidR="00116913" w:rsidRDefault="00116913" w:rsidP="00116913">
      <w:pPr>
        <w:pStyle w:val="a8"/>
        <w:spacing w:after="0" w:line="240" w:lineRule="auto"/>
        <w:ind w:left="426"/>
        <w:jc w:val="both"/>
        <w:rPr>
          <w:rFonts w:ascii="Cambria" w:hAnsi="Cambria"/>
          <w:sz w:val="24"/>
          <w:szCs w:val="20"/>
        </w:rPr>
      </w:pPr>
    </w:p>
    <w:p w:rsidR="00162C0A" w:rsidRPr="00B35A41" w:rsidRDefault="00AB2236" w:rsidP="00116913">
      <w:pPr>
        <w:pStyle w:val="a8"/>
        <w:numPr>
          <w:ilvl w:val="0"/>
          <w:numId w:val="5"/>
        </w:numPr>
        <w:spacing w:after="0" w:line="240" w:lineRule="auto"/>
        <w:ind w:left="426"/>
        <w:jc w:val="both"/>
        <w:rPr>
          <w:rFonts w:ascii="Cambria" w:hAnsi="Cambria"/>
          <w:sz w:val="24"/>
          <w:szCs w:val="20"/>
        </w:rPr>
      </w:pPr>
      <w:r w:rsidRPr="00B35A41">
        <w:rPr>
          <w:rFonts w:ascii="Cambria" w:hAnsi="Cambria"/>
          <w:sz w:val="24"/>
          <w:szCs w:val="20"/>
        </w:rPr>
        <w:t xml:space="preserve">Данный </w:t>
      </w:r>
      <w:r w:rsidR="00FD2D7A" w:rsidRPr="00B35A41">
        <w:rPr>
          <w:rFonts w:ascii="Cambria" w:hAnsi="Cambria"/>
          <w:sz w:val="24"/>
          <w:szCs w:val="20"/>
        </w:rPr>
        <w:t>о</w:t>
      </w:r>
      <w:r w:rsidRPr="00B35A41">
        <w:rPr>
          <w:rFonts w:ascii="Cambria" w:hAnsi="Cambria"/>
          <w:sz w:val="24"/>
          <w:szCs w:val="20"/>
        </w:rPr>
        <w:t>бъект авторского права</w:t>
      </w:r>
      <w:r w:rsidR="00FD2D7A" w:rsidRPr="00B35A41">
        <w:rPr>
          <w:rFonts w:ascii="Cambria" w:hAnsi="Cambria"/>
          <w:sz w:val="24"/>
          <w:szCs w:val="20"/>
        </w:rPr>
        <w:t xml:space="preserve"> - </w:t>
      </w:r>
      <w:r w:rsidRPr="00B35A41">
        <w:rPr>
          <w:rFonts w:ascii="Cambria" w:hAnsi="Cambria"/>
          <w:sz w:val="24"/>
          <w:szCs w:val="20"/>
        </w:rPr>
        <w:t>Статья</w:t>
      </w:r>
      <w:r w:rsidR="00FD2D7A" w:rsidRPr="00B35A41">
        <w:rPr>
          <w:rFonts w:ascii="Cambria" w:hAnsi="Cambria"/>
          <w:sz w:val="24"/>
          <w:szCs w:val="20"/>
        </w:rPr>
        <w:t xml:space="preserve"> и методика, описанная в ней, изучена</w:t>
      </w:r>
      <w:r w:rsidR="00033630" w:rsidRPr="00B35A41">
        <w:rPr>
          <w:rFonts w:ascii="Cambria" w:hAnsi="Cambria"/>
          <w:sz w:val="24"/>
          <w:szCs w:val="20"/>
        </w:rPr>
        <w:t xml:space="preserve"> Ф</w:t>
      </w:r>
      <w:r w:rsidR="00162C0A" w:rsidRPr="00B35A41">
        <w:rPr>
          <w:rFonts w:ascii="Cambria" w:hAnsi="Cambria"/>
          <w:sz w:val="24"/>
          <w:szCs w:val="20"/>
        </w:rPr>
        <w:t xml:space="preserve">ранчайзи </w:t>
      </w:r>
      <w:r w:rsidR="00FD2D7A" w:rsidRPr="00B35A41">
        <w:rPr>
          <w:rFonts w:ascii="Cambria" w:hAnsi="Cambria"/>
          <w:sz w:val="24"/>
          <w:szCs w:val="20"/>
        </w:rPr>
        <w:t xml:space="preserve">в полном объёме и принята </w:t>
      </w:r>
      <w:r w:rsidR="00B26E5E" w:rsidRPr="00B35A41">
        <w:rPr>
          <w:rFonts w:ascii="Cambria" w:hAnsi="Cambria"/>
          <w:sz w:val="24"/>
          <w:szCs w:val="20"/>
        </w:rPr>
        <w:t xml:space="preserve">с целью дальнейшего использования </w:t>
      </w:r>
      <w:r w:rsidR="00FD2D7A" w:rsidRPr="00B35A41">
        <w:rPr>
          <w:rFonts w:ascii="Cambria" w:hAnsi="Cambria"/>
          <w:sz w:val="24"/>
          <w:szCs w:val="20"/>
        </w:rPr>
        <w:t>в качестве</w:t>
      </w:r>
      <w:r w:rsidR="00B26E5E" w:rsidRPr="00B35A41">
        <w:rPr>
          <w:rFonts w:ascii="Cambria" w:hAnsi="Cambria"/>
          <w:sz w:val="24"/>
          <w:szCs w:val="20"/>
        </w:rPr>
        <w:t xml:space="preserve"> Методики</w:t>
      </w:r>
      <w:r w:rsidR="00FD2D7A" w:rsidRPr="00B35A41">
        <w:rPr>
          <w:rFonts w:ascii="Cambria" w:hAnsi="Cambria"/>
          <w:sz w:val="24"/>
          <w:szCs w:val="20"/>
        </w:rPr>
        <w:t xml:space="preserve"> развития</w:t>
      </w:r>
      <w:r w:rsidR="00FD2D7A" w:rsidRPr="00B35A41">
        <w:rPr>
          <w:rFonts w:ascii="Cambria" w:hAnsi="Cambria"/>
          <w:b/>
          <w:color w:val="0070C0"/>
          <w:sz w:val="36"/>
          <w:szCs w:val="18"/>
        </w:rPr>
        <w:t xml:space="preserve"> </w:t>
      </w:r>
      <w:r w:rsidR="00FD2D7A" w:rsidRPr="00B35A41">
        <w:rPr>
          <w:rFonts w:ascii="Cambria" w:hAnsi="Cambria"/>
          <w:sz w:val="24"/>
          <w:szCs w:val="20"/>
        </w:rPr>
        <w:t xml:space="preserve">детского, подросткового и молодежного бизнес-образования с помощью построения Международной образовательной сети </w:t>
      </w:r>
      <w:r w:rsidR="00DC5623" w:rsidRPr="00DC5623">
        <w:rPr>
          <w:rFonts w:ascii="Cambria" w:hAnsi="Cambria"/>
          <w:lang w:val="en-US"/>
        </w:rPr>
        <w:t>LEONARDO</w:t>
      </w:r>
      <w:r w:rsidR="00DC5623" w:rsidRPr="00DC5623">
        <w:rPr>
          <w:rFonts w:ascii="Cambria" w:hAnsi="Cambria"/>
        </w:rPr>
        <w:t xml:space="preserve"> </w:t>
      </w:r>
      <w:r w:rsidR="00DC5623" w:rsidRPr="00DC5623">
        <w:rPr>
          <w:rFonts w:ascii="Cambria" w:hAnsi="Cambria"/>
          <w:lang w:val="en-US"/>
        </w:rPr>
        <w:t>ART</w:t>
      </w:r>
      <w:r w:rsidR="00DC5623" w:rsidRPr="00DC5623">
        <w:rPr>
          <w:rFonts w:ascii="Cambria" w:hAnsi="Cambria"/>
        </w:rPr>
        <w:t xml:space="preserve"> </w:t>
      </w:r>
      <w:r w:rsidR="00DC5623" w:rsidRPr="00DC5623">
        <w:rPr>
          <w:rFonts w:ascii="Cambria" w:hAnsi="Cambria"/>
          <w:lang w:val="en-US"/>
        </w:rPr>
        <w:t>SCHOOL</w:t>
      </w:r>
      <w:r w:rsidR="00B26E5E" w:rsidRPr="00B35A41">
        <w:rPr>
          <w:rFonts w:ascii="Cambria" w:hAnsi="Cambria"/>
          <w:sz w:val="24"/>
          <w:szCs w:val="20"/>
        </w:rPr>
        <w:t xml:space="preserve"> при осуществлени</w:t>
      </w:r>
      <w:r w:rsidR="00B35A41">
        <w:rPr>
          <w:rFonts w:ascii="Cambria" w:hAnsi="Cambria"/>
          <w:sz w:val="24"/>
          <w:szCs w:val="20"/>
        </w:rPr>
        <w:t>и деятельности согласно Договора</w:t>
      </w:r>
      <w:r w:rsidR="00B26E5E" w:rsidRPr="00B35A41">
        <w:rPr>
          <w:rFonts w:ascii="Cambria" w:hAnsi="Cambria"/>
          <w:sz w:val="24"/>
          <w:szCs w:val="20"/>
        </w:rPr>
        <w:t xml:space="preserve"> </w:t>
      </w:r>
      <w:r w:rsidR="00B35A41">
        <w:rPr>
          <w:rFonts w:ascii="Cambria" w:hAnsi="Cambria"/>
          <w:sz w:val="24"/>
          <w:szCs w:val="24"/>
        </w:rPr>
        <w:t>франчайзинга</w:t>
      </w:r>
      <w:r w:rsidR="00B35A41" w:rsidRPr="00B35A41">
        <w:rPr>
          <w:rFonts w:ascii="Cambria" w:hAnsi="Cambria"/>
          <w:sz w:val="24"/>
          <w:szCs w:val="24"/>
        </w:rPr>
        <w:t xml:space="preserve"> (КОММЕРЧЕСКОЙ КОНЦЕССИИ</w:t>
      </w:r>
      <w:r w:rsidR="0026565B">
        <w:rPr>
          <w:rFonts w:ascii="Cambria" w:hAnsi="Cambria"/>
          <w:sz w:val="24"/>
          <w:szCs w:val="24"/>
        </w:rPr>
        <w:t xml:space="preserve">) </w:t>
      </w:r>
      <w:r w:rsidR="00DC5623" w:rsidRPr="00DC5623">
        <w:rPr>
          <w:rFonts w:ascii="Cambria" w:hAnsi="Cambria"/>
          <w:lang w:val="en-US"/>
        </w:rPr>
        <w:t>LEONARDO</w:t>
      </w:r>
      <w:r w:rsidR="00DC5623" w:rsidRPr="00DC5623">
        <w:rPr>
          <w:rFonts w:ascii="Cambria" w:hAnsi="Cambria"/>
        </w:rPr>
        <w:t xml:space="preserve"> </w:t>
      </w:r>
      <w:r w:rsidR="00DC5623" w:rsidRPr="00DC5623">
        <w:rPr>
          <w:rFonts w:ascii="Cambria" w:hAnsi="Cambria"/>
          <w:lang w:val="en-US"/>
        </w:rPr>
        <w:t>ART</w:t>
      </w:r>
      <w:r w:rsidR="00DC5623" w:rsidRPr="00DC5623">
        <w:rPr>
          <w:rFonts w:ascii="Cambria" w:hAnsi="Cambria"/>
        </w:rPr>
        <w:t xml:space="preserve"> </w:t>
      </w:r>
      <w:r w:rsidR="00DC5623" w:rsidRPr="00DC5623">
        <w:rPr>
          <w:rFonts w:ascii="Cambria" w:hAnsi="Cambria"/>
          <w:lang w:val="en-US"/>
        </w:rPr>
        <w:t>SCHOOL</w:t>
      </w:r>
      <w:r w:rsidR="00DC5623" w:rsidRPr="00DC5623">
        <w:rPr>
          <w:rFonts w:ascii="Cambria" w:hAnsi="Cambria"/>
          <w:sz w:val="24"/>
          <w:szCs w:val="24"/>
        </w:rPr>
        <w:t xml:space="preserve"> </w:t>
      </w:r>
      <w:r w:rsidR="0026565B">
        <w:rPr>
          <w:rFonts w:ascii="Cambria" w:hAnsi="Cambria"/>
          <w:sz w:val="24"/>
          <w:szCs w:val="24"/>
        </w:rPr>
        <w:t>№</w:t>
      </w:r>
      <w:r w:rsidR="004B66AF">
        <w:rPr>
          <w:rFonts w:ascii="Cambria" w:hAnsi="Cambria"/>
          <w:sz w:val="24"/>
          <w:szCs w:val="24"/>
        </w:rPr>
        <w:t>25</w:t>
      </w:r>
      <w:r w:rsidR="0026565B">
        <w:rPr>
          <w:rFonts w:ascii="Cambria" w:hAnsi="Cambria"/>
          <w:sz w:val="24"/>
          <w:szCs w:val="24"/>
        </w:rPr>
        <w:t>05</w:t>
      </w:r>
      <w:r w:rsidR="00DC5623">
        <w:rPr>
          <w:rFonts w:ascii="Cambria" w:hAnsi="Cambria"/>
          <w:szCs w:val="24"/>
        </w:rPr>
        <w:t>/18/05</w:t>
      </w:r>
      <w:r w:rsidR="00B35A41" w:rsidRPr="00B35A41">
        <w:rPr>
          <w:rFonts w:ascii="Cambria" w:hAnsi="Cambria"/>
          <w:szCs w:val="24"/>
        </w:rPr>
        <w:t xml:space="preserve"> от </w:t>
      </w:r>
      <w:r w:rsidR="004B66AF">
        <w:rPr>
          <w:rFonts w:ascii="Cambria" w:hAnsi="Cambria"/>
          <w:szCs w:val="24"/>
          <w:lang w:val="uk-UA"/>
        </w:rPr>
        <w:t>25</w:t>
      </w:r>
      <w:r w:rsidR="0026565B">
        <w:rPr>
          <w:rFonts w:ascii="Cambria" w:hAnsi="Cambria"/>
          <w:szCs w:val="24"/>
          <w:lang w:val="uk-UA"/>
        </w:rPr>
        <w:t xml:space="preserve"> мая</w:t>
      </w:r>
      <w:r w:rsidR="00B35A41" w:rsidRPr="00B35A41">
        <w:rPr>
          <w:rFonts w:ascii="Cambria" w:hAnsi="Cambria"/>
          <w:szCs w:val="24"/>
        </w:rPr>
        <w:t xml:space="preserve"> 2018 г</w:t>
      </w:r>
      <w:r w:rsidR="00B35A41" w:rsidRPr="00B35A41">
        <w:rPr>
          <w:rFonts w:ascii="Cambria" w:hAnsi="Cambria"/>
          <w:b/>
          <w:szCs w:val="24"/>
        </w:rPr>
        <w:t>.</w:t>
      </w:r>
    </w:p>
    <w:p w:rsidR="00B35A41" w:rsidRDefault="00B35A41" w:rsidP="00116913">
      <w:pPr>
        <w:pStyle w:val="12"/>
        <w:tabs>
          <w:tab w:val="left" w:pos="426"/>
        </w:tabs>
        <w:contextualSpacing/>
        <w:rPr>
          <w:rFonts w:ascii="Cambria" w:hAnsi="Cambria"/>
          <w:b/>
          <w:bCs/>
          <w:sz w:val="20"/>
          <w:szCs w:val="24"/>
          <w:lang w:val="ru-RU" w:eastAsia="ar-SA"/>
        </w:rPr>
      </w:pPr>
    </w:p>
    <w:p w:rsidR="00152550" w:rsidRDefault="00152550" w:rsidP="00116913">
      <w:pPr>
        <w:pStyle w:val="12"/>
        <w:tabs>
          <w:tab w:val="left" w:pos="426"/>
        </w:tabs>
        <w:contextualSpacing/>
        <w:rPr>
          <w:rFonts w:ascii="Cambria" w:hAnsi="Cambria"/>
          <w:b/>
          <w:bCs/>
          <w:sz w:val="20"/>
          <w:szCs w:val="24"/>
          <w:lang w:val="ru-RU" w:eastAsia="ar-SA"/>
        </w:rPr>
      </w:pPr>
    </w:p>
    <w:p w:rsidR="00033630" w:rsidRDefault="00162C0A" w:rsidP="00152550">
      <w:pPr>
        <w:pStyle w:val="12"/>
        <w:numPr>
          <w:ilvl w:val="0"/>
          <w:numId w:val="5"/>
        </w:numPr>
        <w:tabs>
          <w:tab w:val="left" w:pos="426"/>
        </w:tabs>
        <w:ind w:left="426"/>
        <w:contextualSpacing/>
        <w:rPr>
          <w:rFonts w:ascii="Cambria" w:hAnsi="Cambria"/>
          <w:b/>
          <w:bCs/>
          <w:sz w:val="20"/>
          <w:szCs w:val="24"/>
          <w:lang w:val="ru-RU" w:eastAsia="ar-SA"/>
        </w:rPr>
      </w:pPr>
      <w:r w:rsidRPr="00CF6BB3">
        <w:rPr>
          <w:rFonts w:ascii="Cambria" w:hAnsi="Cambria"/>
          <w:b/>
          <w:bCs/>
          <w:sz w:val="20"/>
          <w:szCs w:val="24"/>
          <w:lang w:val="ru-RU" w:eastAsia="ar-SA"/>
        </w:rPr>
        <w:t>АДРЕСА, РЕКВИЗИТЫ И ПОДПИСИ СТОРОН</w:t>
      </w:r>
    </w:p>
    <w:p w:rsidR="00152550" w:rsidRPr="00CF6BB3" w:rsidRDefault="00152550" w:rsidP="00116913">
      <w:pPr>
        <w:pStyle w:val="12"/>
        <w:tabs>
          <w:tab w:val="left" w:pos="426"/>
        </w:tabs>
        <w:contextualSpacing/>
        <w:rPr>
          <w:rFonts w:ascii="Cambria" w:hAnsi="Cambria"/>
          <w:b/>
          <w:bCs/>
          <w:sz w:val="20"/>
          <w:szCs w:val="24"/>
          <w:lang w:val="ru-RU"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961"/>
      </w:tblGrid>
      <w:tr w:rsidR="00152550" w:rsidRPr="001713CC" w:rsidTr="00152550">
        <w:tc>
          <w:tcPr>
            <w:tcW w:w="4678" w:type="dxa"/>
          </w:tcPr>
          <w:p w:rsidR="00152550" w:rsidRPr="001713CC" w:rsidRDefault="00152550" w:rsidP="000719A5">
            <w:pPr>
              <w:pStyle w:val="a8"/>
              <w:spacing w:line="240" w:lineRule="auto"/>
              <w:ind w:left="142"/>
              <w:jc w:val="center"/>
              <w:rPr>
                <w:rFonts w:ascii="Cambria" w:hAnsi="Cambria"/>
                <w:b/>
                <w:szCs w:val="24"/>
              </w:rPr>
            </w:pPr>
            <w:r w:rsidRPr="001713CC">
              <w:rPr>
                <w:rFonts w:ascii="Cambria" w:hAnsi="Cambria"/>
                <w:b/>
                <w:szCs w:val="24"/>
              </w:rPr>
              <w:t>Франчайзер:</w:t>
            </w:r>
          </w:p>
          <w:p w:rsidR="00152550" w:rsidRPr="001713CC" w:rsidRDefault="00152550" w:rsidP="000719A5">
            <w:pPr>
              <w:pStyle w:val="21"/>
              <w:spacing w:line="240" w:lineRule="auto"/>
              <w:ind w:left="142"/>
              <w:contextualSpacing/>
              <w:jc w:val="center"/>
              <w:rPr>
                <w:rFonts w:ascii="Cambria" w:hAnsi="Cambria"/>
                <w:b/>
                <w:color w:val="0070C0"/>
                <w:sz w:val="20"/>
                <w:szCs w:val="24"/>
                <w:lang w:val="ru-RU"/>
              </w:rPr>
            </w:pPr>
            <w:r w:rsidRPr="001713CC">
              <w:rPr>
                <w:rFonts w:ascii="Cambria" w:hAnsi="Cambria"/>
                <w:b/>
                <w:color w:val="0070C0"/>
                <w:sz w:val="20"/>
                <w:szCs w:val="24"/>
                <w:lang w:val="ru-RU"/>
              </w:rPr>
              <w:t>ОС «ЕВРОПЕЙСКАЯ АССОЦИАЦИЯ</w:t>
            </w:r>
          </w:p>
          <w:p w:rsidR="00152550" w:rsidRPr="001713CC" w:rsidRDefault="00152550" w:rsidP="000719A5">
            <w:pPr>
              <w:pStyle w:val="21"/>
              <w:spacing w:line="240" w:lineRule="auto"/>
              <w:ind w:left="142"/>
              <w:contextualSpacing/>
              <w:jc w:val="center"/>
              <w:rPr>
                <w:rFonts w:ascii="Cambria" w:hAnsi="Cambria"/>
                <w:b/>
                <w:color w:val="0070C0"/>
                <w:sz w:val="24"/>
                <w:szCs w:val="24"/>
                <w:lang w:val="ru-RU"/>
              </w:rPr>
            </w:pPr>
            <w:r w:rsidRPr="001713CC">
              <w:rPr>
                <w:rFonts w:ascii="Cambria" w:hAnsi="Cambria"/>
                <w:b/>
                <w:color w:val="0070C0"/>
                <w:sz w:val="20"/>
                <w:szCs w:val="24"/>
                <w:lang w:val="ru-RU"/>
              </w:rPr>
              <w:t>РАЗВИТИЯ БИЗНЕСА»</w:t>
            </w:r>
          </w:p>
        </w:tc>
        <w:tc>
          <w:tcPr>
            <w:tcW w:w="4961" w:type="dxa"/>
          </w:tcPr>
          <w:p w:rsidR="00152550" w:rsidRPr="001713CC" w:rsidRDefault="00152550" w:rsidP="000719A5">
            <w:pPr>
              <w:spacing w:line="240" w:lineRule="auto"/>
              <w:ind w:left="142"/>
              <w:contextualSpacing/>
              <w:jc w:val="center"/>
              <w:rPr>
                <w:rFonts w:ascii="Cambria" w:hAnsi="Cambria"/>
                <w:b/>
                <w:szCs w:val="24"/>
              </w:rPr>
            </w:pPr>
            <w:r w:rsidRPr="001713CC">
              <w:rPr>
                <w:rFonts w:ascii="Cambria" w:hAnsi="Cambria"/>
                <w:b/>
                <w:szCs w:val="24"/>
              </w:rPr>
              <w:t>Франчайзи:</w:t>
            </w:r>
          </w:p>
          <w:p w:rsidR="00152550" w:rsidRDefault="00152550" w:rsidP="000719A5">
            <w:pPr>
              <w:shd w:val="clear" w:color="auto" w:fill="FFFFFF"/>
              <w:spacing w:before="10" w:line="240" w:lineRule="auto"/>
              <w:ind w:left="142"/>
              <w:contextualSpacing/>
              <w:jc w:val="center"/>
              <w:rPr>
                <w:rFonts w:ascii="Cambria" w:hAnsi="Cambria" w:cs="Helvetica"/>
                <w:b/>
                <w:color w:val="0070C0"/>
                <w:sz w:val="20"/>
              </w:rPr>
            </w:pPr>
          </w:p>
          <w:p w:rsidR="00152550" w:rsidRDefault="00152550" w:rsidP="000719A5">
            <w:pPr>
              <w:shd w:val="clear" w:color="auto" w:fill="FFFFFF"/>
              <w:spacing w:before="10" w:line="240" w:lineRule="auto"/>
              <w:ind w:left="142"/>
              <w:contextualSpacing/>
              <w:jc w:val="center"/>
              <w:rPr>
                <w:rFonts w:ascii="Cambria" w:hAnsi="Cambria" w:cs="Helvetica"/>
                <w:b/>
                <w:color w:val="0070C0"/>
                <w:sz w:val="20"/>
              </w:rPr>
            </w:pPr>
            <w:r>
              <w:rPr>
                <w:rFonts w:ascii="Cambria" w:hAnsi="Cambria" w:cs="Helvetica"/>
                <w:b/>
                <w:color w:val="0070C0"/>
                <w:sz w:val="20"/>
              </w:rPr>
              <w:t>ФИЗИЧЕСКОЕ ЛИЦО-ПРЕДПРИНИМАТЕЛЬ</w:t>
            </w:r>
          </w:p>
          <w:p w:rsidR="00152550" w:rsidRPr="001713CC" w:rsidRDefault="00152550" w:rsidP="000719A5">
            <w:pPr>
              <w:shd w:val="clear" w:color="auto" w:fill="FFFFFF"/>
              <w:spacing w:before="10" w:line="240" w:lineRule="auto"/>
              <w:ind w:left="142"/>
              <w:contextualSpacing/>
              <w:jc w:val="center"/>
              <w:rPr>
                <w:rFonts w:ascii="Cambria" w:hAnsi="Cambria"/>
                <w:b/>
                <w:color w:val="0070C0"/>
                <w:sz w:val="20"/>
              </w:rPr>
            </w:pPr>
            <w:r>
              <w:rPr>
                <w:rFonts w:ascii="Cambria" w:hAnsi="Cambria" w:cs="Helvetica"/>
                <w:b/>
                <w:color w:val="0070C0"/>
                <w:sz w:val="20"/>
              </w:rPr>
              <w:t>БОНДАРЕНКО ЛАРИСА</w:t>
            </w:r>
          </w:p>
        </w:tc>
      </w:tr>
      <w:tr w:rsidR="00152550" w:rsidRPr="001713CC" w:rsidTr="00152550">
        <w:tc>
          <w:tcPr>
            <w:tcW w:w="4678" w:type="dxa"/>
          </w:tcPr>
          <w:p w:rsidR="00152550" w:rsidRPr="00CD4B7B" w:rsidRDefault="00152550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</w:p>
          <w:p w:rsidR="00152550" w:rsidRPr="00CD4B7B" w:rsidRDefault="00152550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ЕГРЮЛ,ФЛПиОО:  41144203</w:t>
            </w:r>
          </w:p>
          <w:p w:rsidR="00152550" w:rsidRPr="00CD4B7B" w:rsidRDefault="00152550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ОБЩЕСТВЕННЫЙ СОЮЗ «ЕВРОПЕЙСКАЯ АССОЦИАЦИЯ РАЗВИТИЯ БИЗНЕСА»</w:t>
            </w:r>
          </w:p>
          <w:p w:rsidR="00152550" w:rsidRPr="00CD4B7B" w:rsidRDefault="00152550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</w:p>
          <w:p w:rsidR="00152550" w:rsidRPr="00CD4B7B" w:rsidRDefault="00152550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Адрес: 65012, г. Одесса, улица Ришельевская, 68-г. , Бизнес – центр «100%»</w:t>
            </w:r>
          </w:p>
          <w:p w:rsidR="00152550" w:rsidRPr="00CD4B7B" w:rsidRDefault="00152550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Реквизиты для оплаты в гривне (UAH):</w:t>
            </w:r>
          </w:p>
          <w:p w:rsidR="00152550" w:rsidRPr="00CD4B7B" w:rsidRDefault="00152550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</w:p>
          <w:p w:rsidR="00152550" w:rsidRPr="00CD4B7B" w:rsidRDefault="00152550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 xml:space="preserve">Т/с 26006054371516 в ПАО «КБ "ПРИВАТБАНК», г. Одесса, </w:t>
            </w:r>
          </w:p>
          <w:p w:rsidR="00152550" w:rsidRPr="00AB4698" w:rsidRDefault="00152550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МФО</w:t>
            </w:r>
            <w:r w:rsidRPr="00AB4698">
              <w:rPr>
                <w:rFonts w:ascii="Cambria" w:hAnsi="Cambria"/>
                <w:sz w:val="18"/>
                <w:szCs w:val="16"/>
                <w:lang w:val="en-US"/>
              </w:rPr>
              <w:t xml:space="preserve"> 328704.</w:t>
            </w:r>
          </w:p>
          <w:p w:rsidR="00152550" w:rsidRPr="00AB4698" w:rsidRDefault="00152550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</w:p>
          <w:p w:rsidR="00152550" w:rsidRPr="00003440" w:rsidRDefault="00152550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E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-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mail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: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 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azarov100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@gmail.com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br/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Tel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.: +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 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3809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30094040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 xml:space="preserve">  (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WhatsApp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/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Viber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)</w:t>
            </w:r>
          </w:p>
          <w:p w:rsidR="00152550" w:rsidRPr="00AB4698" w:rsidRDefault="00152550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Skype</w:t>
            </w:r>
            <w:r w:rsidRPr="00CD4B7B">
              <w:rPr>
                <w:rFonts w:ascii="Cambria" w:hAnsi="Cambria"/>
                <w:sz w:val="18"/>
                <w:szCs w:val="18"/>
                <w:lang w:val="uk-UA"/>
              </w:rPr>
              <w:t>:</w:t>
            </w:r>
            <w:r w:rsidRPr="00AB4698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azarov</w:t>
            </w:r>
            <w:r w:rsidRPr="00AB4698">
              <w:rPr>
                <w:rFonts w:ascii="Cambria" w:hAnsi="Cambria"/>
                <w:sz w:val="18"/>
                <w:szCs w:val="18"/>
              </w:rPr>
              <w:t>-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group</w:t>
            </w:r>
          </w:p>
          <w:p w:rsidR="00152550" w:rsidRDefault="00152550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</w:p>
          <w:p w:rsidR="00152550" w:rsidRPr="00003440" w:rsidRDefault="00152550" w:rsidP="000719A5">
            <w:pPr>
              <w:tabs>
                <w:tab w:val="left" w:pos="567"/>
              </w:tabs>
              <w:spacing w:line="240" w:lineRule="auto"/>
              <w:ind w:left="176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 w:rsidRPr="00003440">
              <w:rPr>
                <w:rFonts w:ascii="Cambria" w:hAnsi="Cambria"/>
                <w:b/>
                <w:sz w:val="16"/>
                <w:szCs w:val="16"/>
              </w:rPr>
              <w:t>Реквизиты для оплаты в гривне (UAH):</w:t>
            </w:r>
          </w:p>
          <w:p w:rsidR="00152550" w:rsidRPr="00003440" w:rsidRDefault="00152550" w:rsidP="000719A5">
            <w:pPr>
              <w:tabs>
                <w:tab w:val="left" w:pos="567"/>
              </w:tabs>
              <w:spacing w:line="240" w:lineRule="auto"/>
              <w:ind w:left="176"/>
              <w:contextualSpacing/>
              <w:rPr>
                <w:rFonts w:ascii="Cambria" w:hAnsi="Cambria"/>
                <w:b/>
                <w:sz w:val="16"/>
                <w:szCs w:val="16"/>
              </w:rPr>
            </w:pPr>
          </w:p>
          <w:p w:rsidR="00152550" w:rsidRPr="00003440" w:rsidRDefault="00152550" w:rsidP="000719A5">
            <w:pPr>
              <w:tabs>
                <w:tab w:val="left" w:pos="567"/>
              </w:tabs>
              <w:spacing w:line="240" w:lineRule="auto"/>
              <w:ind w:left="176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 w:rsidRPr="00003440">
              <w:rPr>
                <w:rFonts w:ascii="Cambria" w:hAnsi="Cambria"/>
                <w:b/>
                <w:sz w:val="16"/>
                <w:szCs w:val="16"/>
              </w:rPr>
              <w:t xml:space="preserve">Т/с 26006054371516 в ПАО «КБ "ПРИВАТБАНК», г. Одесса, </w:t>
            </w:r>
          </w:p>
          <w:p w:rsidR="00152550" w:rsidRPr="00003440" w:rsidRDefault="00152550" w:rsidP="000719A5">
            <w:pPr>
              <w:tabs>
                <w:tab w:val="left" w:pos="567"/>
              </w:tabs>
              <w:spacing w:line="240" w:lineRule="auto"/>
              <w:ind w:left="176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МФО 328704</w:t>
            </w:r>
          </w:p>
          <w:p w:rsidR="00152550" w:rsidRPr="00CD4B7B" w:rsidRDefault="00152550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</w:p>
          <w:p w:rsidR="00152550" w:rsidRPr="00CD4B7B" w:rsidRDefault="00152550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Реквизиты для оплаты в евро (EUR):</w:t>
            </w:r>
          </w:p>
          <w:p w:rsidR="00152550" w:rsidRPr="00CD4B7B" w:rsidRDefault="00152550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Т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/</w:t>
            </w:r>
            <w:r w:rsidRPr="00CD4B7B">
              <w:rPr>
                <w:rFonts w:ascii="Cambria" w:hAnsi="Cambria"/>
                <w:sz w:val="18"/>
                <w:szCs w:val="16"/>
              </w:rPr>
              <w:t>с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 xml:space="preserve"> 26006054371516, PJSK CB «PRIVATBANK», 1D HRUSHEVSKOHO STR., KYIV,01001, UKRAINE</w:t>
            </w:r>
          </w:p>
          <w:p w:rsidR="00152550" w:rsidRPr="00CD4B7B" w:rsidRDefault="00152550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 xml:space="preserve">SWIFT Code </w:t>
            </w:r>
            <w:r w:rsidRPr="00CD4B7B">
              <w:rPr>
                <w:rFonts w:ascii="Cambria" w:hAnsi="Cambria"/>
                <w:sz w:val="18"/>
                <w:szCs w:val="16"/>
              </w:rPr>
              <w:t>банка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: PBANUA2X</w:t>
            </w:r>
          </w:p>
          <w:p w:rsidR="00152550" w:rsidRPr="00CD4B7B" w:rsidRDefault="00152550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IBAN Code: UA973287040000026006054371516</w:t>
            </w:r>
          </w:p>
          <w:p w:rsidR="00152550" w:rsidRPr="00CD4B7B" w:rsidRDefault="00152550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Счёт в банке-корреспонденте: 400886700401</w:t>
            </w:r>
          </w:p>
          <w:p w:rsidR="00152550" w:rsidRPr="00CD4B7B" w:rsidRDefault="00152550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SWIFT Code банка-корреспондента: COBADEFF</w:t>
            </w:r>
          </w:p>
          <w:p w:rsidR="00152550" w:rsidRPr="00CD4B7B" w:rsidRDefault="00152550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Банк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-</w:t>
            </w:r>
            <w:r w:rsidRPr="00CD4B7B">
              <w:rPr>
                <w:rFonts w:ascii="Cambria" w:hAnsi="Cambria"/>
                <w:sz w:val="18"/>
                <w:szCs w:val="16"/>
              </w:rPr>
              <w:t>корреспондент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: Commerzbank AG, Frankfurt am Main, Germany.</w:t>
            </w:r>
          </w:p>
          <w:p w:rsidR="00152550" w:rsidRPr="00CD4B7B" w:rsidRDefault="00152550" w:rsidP="000719A5">
            <w:pPr>
              <w:pStyle w:val="13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Реквизиты для оплаты в долларах (USD):</w:t>
            </w:r>
          </w:p>
          <w:p w:rsidR="00152550" w:rsidRPr="00CD4B7B" w:rsidRDefault="00152550" w:rsidP="000719A5">
            <w:pPr>
              <w:pStyle w:val="13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Т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/</w:t>
            </w:r>
            <w:r w:rsidRPr="00CD4B7B">
              <w:rPr>
                <w:rFonts w:ascii="Cambria" w:hAnsi="Cambria"/>
                <w:sz w:val="18"/>
                <w:szCs w:val="16"/>
              </w:rPr>
              <w:t>с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 xml:space="preserve"> 26006054367423, PJSK CB «PRIVATBANK», 1D HRUSHEVSKOHO STR., KYIV,01001, UKRAINE</w:t>
            </w:r>
          </w:p>
          <w:p w:rsidR="00152550" w:rsidRPr="00CD4B7B" w:rsidRDefault="00152550" w:rsidP="000719A5">
            <w:pPr>
              <w:pStyle w:val="13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</w:p>
          <w:p w:rsidR="00152550" w:rsidRPr="00CD4B7B" w:rsidRDefault="00152550" w:rsidP="000719A5">
            <w:pPr>
              <w:pStyle w:val="13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 xml:space="preserve">SWIFT Code </w:t>
            </w:r>
            <w:r w:rsidRPr="00CD4B7B">
              <w:rPr>
                <w:rFonts w:ascii="Cambria" w:hAnsi="Cambria"/>
                <w:sz w:val="18"/>
                <w:szCs w:val="16"/>
              </w:rPr>
              <w:t>банка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: PBANUA2X</w:t>
            </w:r>
          </w:p>
          <w:p w:rsidR="00152550" w:rsidRPr="00CD4B7B" w:rsidRDefault="00152550" w:rsidP="000719A5">
            <w:pPr>
              <w:pStyle w:val="13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IBAN Code: UA283287040000026006054367423</w:t>
            </w:r>
          </w:p>
          <w:p w:rsidR="00152550" w:rsidRPr="00CD4B7B" w:rsidRDefault="00152550" w:rsidP="000719A5">
            <w:pPr>
              <w:pStyle w:val="13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Счёт в банке-корреспонденте: 001-1-000080</w:t>
            </w:r>
          </w:p>
          <w:p w:rsidR="00152550" w:rsidRPr="00CD4B7B" w:rsidRDefault="00152550" w:rsidP="000719A5">
            <w:pPr>
              <w:pStyle w:val="13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SWIFT Code банка-корреспондента: CHASUS33</w:t>
            </w:r>
          </w:p>
          <w:p w:rsidR="00152550" w:rsidRPr="00CD4B7B" w:rsidRDefault="00152550" w:rsidP="000719A5">
            <w:pPr>
              <w:pStyle w:val="13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Банк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-</w:t>
            </w:r>
            <w:r w:rsidRPr="00CD4B7B">
              <w:rPr>
                <w:rFonts w:ascii="Cambria" w:hAnsi="Cambria"/>
                <w:sz w:val="18"/>
                <w:szCs w:val="16"/>
              </w:rPr>
              <w:t>корреспондент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: JP Morgan Chase Bank, New York, USA</w:t>
            </w:r>
          </w:p>
          <w:p w:rsidR="00152550" w:rsidRPr="00CD4B7B" w:rsidRDefault="00152550" w:rsidP="000719A5">
            <w:pPr>
              <w:pStyle w:val="13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или</w:t>
            </w:r>
          </w:p>
          <w:p w:rsidR="00152550" w:rsidRPr="00CD4B7B" w:rsidRDefault="00152550" w:rsidP="000719A5">
            <w:pPr>
              <w:pStyle w:val="13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Счёт в банке-корреспонденте: 890-0085-754</w:t>
            </w:r>
          </w:p>
          <w:p w:rsidR="00152550" w:rsidRPr="00CD4B7B" w:rsidRDefault="00152550" w:rsidP="000719A5">
            <w:pPr>
              <w:pStyle w:val="13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SWIFT Code банка-корреспондента: IRVT US 3N</w:t>
            </w:r>
          </w:p>
          <w:p w:rsidR="00152550" w:rsidRDefault="00152550" w:rsidP="000719A5">
            <w:pPr>
              <w:pStyle w:val="13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Банк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-</w:t>
            </w:r>
            <w:r w:rsidRPr="00CD4B7B">
              <w:rPr>
                <w:rFonts w:ascii="Cambria" w:hAnsi="Cambria"/>
                <w:sz w:val="18"/>
                <w:szCs w:val="16"/>
              </w:rPr>
              <w:t>корреспондент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: The Bank of New York Mellon, New York, USA.</w:t>
            </w:r>
          </w:p>
          <w:p w:rsidR="00152550" w:rsidRPr="00CD4B7B" w:rsidRDefault="00152550" w:rsidP="000719A5">
            <w:pPr>
              <w:pStyle w:val="13"/>
              <w:widowControl w:val="0"/>
              <w:spacing w:line="240" w:lineRule="auto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</w:p>
        </w:tc>
        <w:tc>
          <w:tcPr>
            <w:tcW w:w="4961" w:type="dxa"/>
          </w:tcPr>
          <w:p w:rsidR="00152550" w:rsidRPr="00003440" w:rsidRDefault="00152550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8"/>
                <w:lang w:val="en-US"/>
              </w:rPr>
            </w:pPr>
          </w:p>
          <w:p w:rsidR="00152550" w:rsidRPr="00CD4B7B" w:rsidRDefault="00152550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</w:rPr>
              <w:t xml:space="preserve">Выписка ЕГРЮЛ,ФЛПиОО:  </w:t>
            </w:r>
          </w:p>
          <w:p w:rsidR="00152550" w:rsidRPr="00CD4B7B" w:rsidRDefault="00152550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8"/>
                <w:lang w:val="uk-UA"/>
              </w:rPr>
            </w:pPr>
            <w:r w:rsidRPr="00CD4B7B">
              <w:rPr>
                <w:rFonts w:ascii="Cambria" w:hAnsi="Cambria"/>
                <w:sz w:val="18"/>
                <w:szCs w:val="18"/>
              </w:rPr>
              <w:t>РНУКПН: 2933024947</w:t>
            </w:r>
          </w:p>
          <w:p w:rsidR="00152550" w:rsidRPr="00CD4B7B" w:rsidRDefault="00152550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</w:p>
          <w:p w:rsidR="00152550" w:rsidRPr="00CD4B7B" w:rsidRDefault="00152550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 w:cs="Helvetica"/>
                <w:color w:val="000000"/>
                <w:sz w:val="18"/>
                <w:szCs w:val="18"/>
              </w:rPr>
            </w:pPr>
            <w:r w:rsidRPr="00CD4B7B">
              <w:rPr>
                <w:rFonts w:ascii="Cambria" w:hAnsi="Cambria" w:cs="Helvetica"/>
                <w:color w:val="000000"/>
                <w:sz w:val="18"/>
                <w:szCs w:val="18"/>
              </w:rPr>
              <w:t>Место регистрации:</w:t>
            </w:r>
          </w:p>
          <w:p w:rsidR="00152550" w:rsidRPr="00CD4B7B" w:rsidRDefault="00152550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</w:rPr>
              <w:t>65082, Одесская область, г. Одесса, ул. Гоголя, д.7, кв.24</w:t>
            </w:r>
          </w:p>
          <w:p w:rsidR="00152550" w:rsidRPr="00CD4B7B" w:rsidRDefault="00152550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</w:p>
          <w:p w:rsidR="00152550" w:rsidRPr="00CD4B7B" w:rsidRDefault="00152550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E</w:t>
            </w:r>
            <w:r w:rsidRPr="00CD4B7B">
              <w:rPr>
                <w:rFonts w:ascii="Cambria" w:hAnsi="Cambria"/>
                <w:sz w:val="18"/>
                <w:szCs w:val="18"/>
              </w:rPr>
              <w:t>-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mail</w:t>
            </w:r>
            <w:r w:rsidRPr="00CD4B7B">
              <w:rPr>
                <w:rFonts w:ascii="Cambria" w:hAnsi="Cambria"/>
                <w:sz w:val="18"/>
                <w:szCs w:val="18"/>
              </w:rPr>
              <w:t>: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 </w:t>
            </w:r>
            <w:r w:rsidRPr="00CD4B7B">
              <w:rPr>
                <w:rFonts w:ascii="Cambria" w:hAnsi="Cambria"/>
                <w:sz w:val="18"/>
                <w:szCs w:val="18"/>
              </w:rPr>
              <w:t>bondup@gmail.com</w:t>
            </w:r>
            <w:r w:rsidRPr="00CD4B7B">
              <w:rPr>
                <w:rFonts w:ascii="Cambria" w:hAnsi="Cambria"/>
                <w:sz w:val="18"/>
                <w:szCs w:val="18"/>
              </w:rPr>
              <w:br/>
            </w:r>
          </w:p>
          <w:p w:rsidR="00152550" w:rsidRPr="00CD4B7B" w:rsidRDefault="00152550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Tel</w:t>
            </w:r>
            <w:r w:rsidRPr="00CD4B7B">
              <w:rPr>
                <w:rFonts w:ascii="Cambria" w:hAnsi="Cambria"/>
                <w:sz w:val="18"/>
                <w:szCs w:val="18"/>
              </w:rPr>
              <w:t>.: +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 </w:t>
            </w:r>
            <w:r w:rsidRPr="00CD4B7B">
              <w:rPr>
                <w:rFonts w:ascii="Cambria" w:hAnsi="Cambria"/>
                <w:sz w:val="18"/>
                <w:szCs w:val="18"/>
              </w:rPr>
              <w:t>380974009079  (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WhatsApp</w:t>
            </w:r>
            <w:r w:rsidRPr="00CD4B7B">
              <w:rPr>
                <w:rFonts w:ascii="Cambria" w:hAnsi="Cambria"/>
                <w:sz w:val="18"/>
                <w:szCs w:val="18"/>
              </w:rPr>
              <w:t>/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Viber</w:t>
            </w:r>
            <w:r w:rsidRPr="00CD4B7B">
              <w:rPr>
                <w:rFonts w:ascii="Cambria" w:hAnsi="Cambria"/>
                <w:sz w:val="18"/>
                <w:szCs w:val="18"/>
              </w:rPr>
              <w:t>)</w:t>
            </w:r>
          </w:p>
          <w:p w:rsidR="00152550" w:rsidRPr="00CD4B7B" w:rsidRDefault="00152550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Skype</w:t>
            </w:r>
            <w:r w:rsidRPr="00CD4B7B">
              <w:rPr>
                <w:rFonts w:ascii="Cambria" w:hAnsi="Cambria"/>
                <w:sz w:val="18"/>
                <w:szCs w:val="18"/>
                <w:lang w:val="uk-UA"/>
              </w:rPr>
              <w:t>:</w:t>
            </w:r>
            <w:r w:rsidRPr="00CD4B7B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bond</w:t>
            </w:r>
            <w:r w:rsidRPr="00CD4B7B">
              <w:rPr>
                <w:rFonts w:ascii="Cambria" w:hAnsi="Cambria"/>
                <w:sz w:val="18"/>
                <w:szCs w:val="18"/>
              </w:rPr>
              <w:t>2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up</w:t>
            </w:r>
          </w:p>
          <w:p w:rsidR="00152550" w:rsidRPr="00CD4B7B" w:rsidRDefault="00152550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</w:p>
          <w:p w:rsidR="00152550" w:rsidRPr="00CD4B7B" w:rsidRDefault="00152550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 w:cs="Helvetica"/>
                <w:color w:val="000000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  <w:u w:val="single"/>
              </w:rPr>
              <w:t>Реквизиты для оплаты в гривне (</w:t>
            </w:r>
            <w:r w:rsidRPr="00CD4B7B">
              <w:rPr>
                <w:rFonts w:ascii="Cambria" w:hAnsi="Cambria"/>
                <w:sz w:val="18"/>
                <w:szCs w:val="18"/>
                <w:u w:val="single"/>
                <w:lang w:val="en-US"/>
              </w:rPr>
              <w:t>UAH</w:t>
            </w:r>
            <w:r w:rsidRPr="00CD4B7B">
              <w:rPr>
                <w:rFonts w:ascii="Cambria" w:hAnsi="Cambria"/>
                <w:sz w:val="18"/>
                <w:szCs w:val="18"/>
                <w:u w:val="single"/>
                <w:lang w:val="uk-UA"/>
              </w:rPr>
              <w:t>)</w:t>
            </w:r>
            <w:r w:rsidRPr="00CD4B7B">
              <w:rPr>
                <w:rFonts w:ascii="Cambria" w:hAnsi="Cambria" w:cs="Helvetica"/>
                <w:color w:val="000000"/>
                <w:sz w:val="18"/>
                <w:szCs w:val="18"/>
              </w:rPr>
              <w:t>:</w:t>
            </w:r>
            <w:r w:rsidRPr="00CD4B7B">
              <w:rPr>
                <w:rFonts w:ascii="Cambria" w:hAnsi="Cambria" w:cs="Helvetica"/>
                <w:color w:val="000000"/>
                <w:sz w:val="18"/>
                <w:szCs w:val="18"/>
                <w:lang w:val="en-US"/>
              </w:rPr>
              <w:t> </w:t>
            </w:r>
          </w:p>
          <w:p w:rsidR="00152550" w:rsidRPr="00CD4B7B" w:rsidRDefault="00152550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 w:cs="Helvetica"/>
                <w:color w:val="000000"/>
                <w:sz w:val="18"/>
                <w:szCs w:val="18"/>
                <w:lang w:val="uk-UA"/>
              </w:rPr>
            </w:pPr>
            <w:r w:rsidRPr="00CD4B7B">
              <w:rPr>
                <w:rFonts w:ascii="Cambria" w:hAnsi="Cambria" w:cs="Helvetica"/>
                <w:color w:val="000000"/>
                <w:sz w:val="18"/>
                <w:szCs w:val="18"/>
                <w:lang w:val="uk-UA"/>
              </w:rPr>
              <w:t xml:space="preserve">ФЛП Бондаренко Лариса </w:t>
            </w:r>
            <w:r w:rsidRPr="00CD4B7B">
              <w:rPr>
                <w:rFonts w:ascii="Cambria" w:hAnsi="Cambria" w:cs="Helvetica"/>
                <w:color w:val="000000"/>
                <w:sz w:val="18"/>
                <w:szCs w:val="18"/>
              </w:rPr>
              <w:t>Витальевна</w:t>
            </w:r>
          </w:p>
          <w:p w:rsidR="00152550" w:rsidRPr="00CD4B7B" w:rsidRDefault="00152550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  <w:r w:rsidRPr="00CD4B7B">
              <w:rPr>
                <w:rStyle w:val="3oh-"/>
                <w:rFonts w:ascii="Cambria" w:hAnsi="Cambria"/>
                <w:sz w:val="18"/>
                <w:szCs w:val="18"/>
                <w:lang w:val="uk-UA"/>
              </w:rPr>
              <w:t>Т/с 26009054200190 в ПАО «КБ «ПРИВАТБАНК»</w:t>
            </w:r>
          </w:p>
          <w:p w:rsidR="00152550" w:rsidRPr="00CD4B7B" w:rsidRDefault="00152550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  <w:r w:rsidRPr="00CD4B7B">
              <w:rPr>
                <w:rStyle w:val="3oh-"/>
                <w:rFonts w:ascii="Cambria" w:hAnsi="Cambria"/>
                <w:sz w:val="18"/>
                <w:szCs w:val="18"/>
                <w:lang w:val="uk-UA"/>
              </w:rPr>
              <w:t>ЕГРПОУ 14360570</w:t>
            </w:r>
          </w:p>
          <w:p w:rsidR="00152550" w:rsidRPr="00CD4B7B" w:rsidRDefault="00152550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  <w:r w:rsidRPr="00CD4B7B">
              <w:rPr>
                <w:rStyle w:val="3oh-"/>
                <w:rFonts w:ascii="Cambria" w:hAnsi="Cambria"/>
                <w:sz w:val="18"/>
                <w:szCs w:val="18"/>
                <w:lang w:val="uk-UA"/>
              </w:rPr>
              <w:t>МФО 328704</w:t>
            </w:r>
          </w:p>
          <w:p w:rsidR="00152550" w:rsidRPr="00CD4B7B" w:rsidRDefault="00152550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</w:p>
          <w:p w:rsidR="00152550" w:rsidRPr="00CD4B7B" w:rsidRDefault="00152550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  <w:r w:rsidRPr="00CD4B7B">
              <w:rPr>
                <w:rStyle w:val="3oh-"/>
                <w:rFonts w:ascii="Cambria" w:hAnsi="Cambria"/>
                <w:sz w:val="18"/>
                <w:szCs w:val="18"/>
                <w:lang w:val="uk-UA"/>
              </w:rPr>
              <w:t xml:space="preserve">Адрес для переписки: Украина, </w:t>
            </w:r>
            <w:r w:rsidRPr="00CD4B7B">
              <w:rPr>
                <w:rFonts w:ascii="Cambria" w:hAnsi="Cambria"/>
                <w:sz w:val="18"/>
                <w:szCs w:val="18"/>
              </w:rPr>
              <w:t>г. Одесса, ул. Гоголя, д.7, кв.33</w:t>
            </w:r>
          </w:p>
          <w:p w:rsidR="00152550" w:rsidRPr="00CD4B7B" w:rsidRDefault="00152550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uk-UA"/>
              </w:rPr>
            </w:pPr>
          </w:p>
        </w:tc>
      </w:tr>
    </w:tbl>
    <w:p w:rsidR="00033630" w:rsidRPr="00CF6BB3" w:rsidRDefault="00033630" w:rsidP="00116913">
      <w:pPr>
        <w:pStyle w:val="12"/>
        <w:tabs>
          <w:tab w:val="left" w:pos="426"/>
        </w:tabs>
        <w:contextualSpacing/>
        <w:rPr>
          <w:rFonts w:ascii="Cambria" w:hAnsi="Cambria"/>
          <w:b/>
          <w:bCs/>
          <w:sz w:val="20"/>
          <w:szCs w:val="24"/>
          <w:lang w:val="ru-RU" w:eastAsia="ar-SA"/>
        </w:rPr>
      </w:pPr>
    </w:p>
    <w:p w:rsidR="00033630" w:rsidRPr="00CF6BB3" w:rsidRDefault="00033630" w:rsidP="00116913">
      <w:pPr>
        <w:tabs>
          <w:tab w:val="left" w:pos="1134"/>
        </w:tabs>
        <w:spacing w:before="60" w:after="6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CF6BB3">
        <w:rPr>
          <w:rFonts w:ascii="Cambria" w:hAnsi="Cambria"/>
          <w:b/>
          <w:sz w:val="24"/>
          <w:szCs w:val="24"/>
        </w:rPr>
        <w:t>Подписи сторон</w:t>
      </w:r>
    </w:p>
    <w:p w:rsidR="00033630" w:rsidRPr="00CF6BB3" w:rsidRDefault="00033630" w:rsidP="00116913">
      <w:pPr>
        <w:tabs>
          <w:tab w:val="left" w:pos="1134"/>
        </w:tabs>
        <w:spacing w:before="60" w:after="6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tbl>
      <w:tblPr>
        <w:tblW w:w="9734" w:type="dxa"/>
        <w:tblInd w:w="-34" w:type="dxa"/>
        <w:tblLook w:val="01E0" w:firstRow="1" w:lastRow="1" w:firstColumn="1" w:lastColumn="1" w:noHBand="0" w:noVBand="0"/>
      </w:tblPr>
      <w:tblGrid>
        <w:gridCol w:w="4678"/>
        <w:gridCol w:w="5056"/>
      </w:tblGrid>
      <w:tr w:rsidR="005341A4" w:rsidRPr="00CF6BB3" w:rsidTr="00A56CD9">
        <w:tc>
          <w:tcPr>
            <w:tcW w:w="4678" w:type="dxa"/>
          </w:tcPr>
          <w:p w:rsidR="005341A4" w:rsidRPr="00CF6BB3" w:rsidRDefault="005341A4" w:rsidP="00116913">
            <w:pPr>
              <w:shd w:val="clear" w:color="auto" w:fill="FFFFFF"/>
              <w:spacing w:before="10"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  <w:r w:rsidRPr="00CF6BB3">
              <w:rPr>
                <w:rFonts w:ascii="Cambria" w:hAnsi="Cambria"/>
                <w:sz w:val="24"/>
                <w:szCs w:val="24"/>
              </w:rPr>
              <w:t>От Франчайзера:</w:t>
            </w:r>
          </w:p>
          <w:p w:rsidR="005341A4" w:rsidRPr="00CF6BB3" w:rsidRDefault="005341A4" w:rsidP="00116913">
            <w:pPr>
              <w:shd w:val="clear" w:color="auto" w:fill="FFFFFF"/>
              <w:spacing w:before="10"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341A4" w:rsidRPr="00CF6BB3" w:rsidRDefault="005341A4" w:rsidP="00116913">
            <w:pPr>
              <w:shd w:val="clear" w:color="auto" w:fill="FFFFFF"/>
              <w:spacing w:before="10" w:after="0" w:line="240" w:lineRule="auto"/>
              <w:contextualSpacing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CF6BB3">
              <w:rPr>
                <w:rFonts w:ascii="Cambria" w:hAnsi="Cambria"/>
                <w:b/>
                <w:sz w:val="23"/>
                <w:szCs w:val="23"/>
              </w:rPr>
              <w:t xml:space="preserve">Андрей Азаров </w:t>
            </w:r>
          </w:p>
          <w:p w:rsidR="005341A4" w:rsidRPr="00CF6BB3" w:rsidRDefault="005341A4" w:rsidP="00116913">
            <w:pPr>
              <w:shd w:val="clear" w:color="auto" w:fill="FFFFFF"/>
              <w:spacing w:before="10" w:after="0" w:line="240" w:lineRule="auto"/>
              <w:contextualSpacing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5341A4" w:rsidRPr="00CF6BB3" w:rsidRDefault="005341A4" w:rsidP="00152550">
            <w:pPr>
              <w:shd w:val="clear" w:color="auto" w:fill="FFFFFF"/>
              <w:spacing w:before="10" w:after="0" w:line="240" w:lineRule="auto"/>
              <w:contextualSpacing/>
              <w:rPr>
                <w:rFonts w:ascii="Cambria" w:hAnsi="Cambria"/>
                <w:b/>
                <w:sz w:val="23"/>
                <w:szCs w:val="23"/>
              </w:rPr>
            </w:pPr>
          </w:p>
          <w:p w:rsidR="005341A4" w:rsidRPr="00CF6BB3" w:rsidRDefault="005341A4" w:rsidP="00116913">
            <w:pPr>
              <w:shd w:val="clear" w:color="auto" w:fill="FFFFFF"/>
              <w:spacing w:before="10" w:after="0" w:line="240" w:lineRule="auto"/>
              <w:contextualSpacing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5341A4" w:rsidRPr="00152550" w:rsidRDefault="005341A4" w:rsidP="00152550">
            <w:pPr>
              <w:shd w:val="clear" w:color="auto" w:fill="FFFFFF"/>
              <w:spacing w:before="10" w:after="0" w:line="240" w:lineRule="auto"/>
              <w:contextualSpacing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CF6BB3">
              <w:rPr>
                <w:rFonts w:ascii="Cambria" w:hAnsi="Cambria"/>
                <w:b/>
                <w:sz w:val="23"/>
                <w:szCs w:val="23"/>
              </w:rPr>
              <w:t>____________________________/___________________/</w:t>
            </w:r>
          </w:p>
        </w:tc>
        <w:tc>
          <w:tcPr>
            <w:tcW w:w="5056" w:type="dxa"/>
          </w:tcPr>
          <w:p w:rsidR="005341A4" w:rsidRPr="00CF6BB3" w:rsidRDefault="005341A4" w:rsidP="00116913">
            <w:pPr>
              <w:shd w:val="clear" w:color="auto" w:fill="FFFFFF"/>
              <w:spacing w:before="10"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  <w:r w:rsidRPr="00CF6BB3">
              <w:rPr>
                <w:rFonts w:ascii="Cambria" w:hAnsi="Cambria"/>
                <w:sz w:val="24"/>
                <w:szCs w:val="24"/>
              </w:rPr>
              <w:t>От Франчайзи:</w:t>
            </w:r>
          </w:p>
          <w:p w:rsidR="005341A4" w:rsidRPr="00CF6BB3" w:rsidRDefault="005341A4" w:rsidP="00116913">
            <w:pPr>
              <w:shd w:val="clear" w:color="auto" w:fill="FFFFFF"/>
              <w:spacing w:before="10"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341A4" w:rsidRPr="00152550" w:rsidRDefault="004B66AF" w:rsidP="00152550">
            <w:pPr>
              <w:shd w:val="clear" w:color="auto" w:fill="FFFFFF"/>
              <w:spacing w:before="10" w:after="0" w:line="240" w:lineRule="auto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Бондаренко Лариса</w:t>
            </w:r>
            <w:r w:rsidR="005341A4" w:rsidRPr="001F31C8">
              <w:rPr>
                <w:rFonts w:ascii="Cambria" w:hAnsi="Cambria"/>
                <w:b/>
              </w:rPr>
              <w:t xml:space="preserve"> </w:t>
            </w:r>
          </w:p>
          <w:p w:rsidR="005341A4" w:rsidRPr="00CF6BB3" w:rsidRDefault="005341A4" w:rsidP="00152550">
            <w:pPr>
              <w:shd w:val="clear" w:color="auto" w:fill="FFFFFF"/>
              <w:spacing w:before="10" w:after="0" w:line="240" w:lineRule="auto"/>
              <w:contextualSpacing/>
              <w:rPr>
                <w:rFonts w:ascii="Cambria" w:hAnsi="Cambria"/>
                <w:b/>
                <w:sz w:val="23"/>
                <w:szCs w:val="23"/>
              </w:rPr>
            </w:pPr>
          </w:p>
          <w:p w:rsidR="005341A4" w:rsidRPr="00CF6BB3" w:rsidRDefault="005341A4" w:rsidP="00116913">
            <w:pPr>
              <w:shd w:val="clear" w:color="auto" w:fill="FFFFFF"/>
              <w:spacing w:before="10" w:after="0" w:line="240" w:lineRule="auto"/>
              <w:contextualSpacing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5341A4" w:rsidRPr="00CF6BB3" w:rsidRDefault="005341A4" w:rsidP="00116913">
            <w:pPr>
              <w:shd w:val="clear" w:color="auto" w:fill="FFFFFF"/>
              <w:spacing w:before="10" w:after="0" w:line="240" w:lineRule="auto"/>
              <w:contextualSpacing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5341A4" w:rsidRPr="00CF6BB3" w:rsidRDefault="005341A4" w:rsidP="00152550">
            <w:pPr>
              <w:shd w:val="clear" w:color="auto" w:fill="FFFFFF"/>
              <w:spacing w:before="10" w:after="0" w:line="24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F6BB3">
              <w:rPr>
                <w:rFonts w:ascii="Cambria" w:hAnsi="Cambria"/>
                <w:b/>
                <w:sz w:val="23"/>
                <w:szCs w:val="23"/>
              </w:rPr>
              <w:t>____________________________/___________________/</w:t>
            </w:r>
          </w:p>
          <w:p w:rsidR="005341A4" w:rsidRPr="00CF6BB3" w:rsidRDefault="005341A4" w:rsidP="00116913">
            <w:pPr>
              <w:shd w:val="clear" w:color="auto" w:fill="FFFFFF"/>
              <w:spacing w:before="10" w:after="0" w:line="24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5341A4" w:rsidRPr="00CF6BB3" w:rsidRDefault="005341A4" w:rsidP="00116913">
            <w:pPr>
              <w:shd w:val="clear" w:color="auto" w:fill="FFFFFF"/>
              <w:spacing w:before="10" w:after="0" w:line="240" w:lineRule="auto"/>
              <w:contextualSpacing/>
              <w:jc w:val="center"/>
              <w:rPr>
                <w:rFonts w:ascii="Cambria" w:hAnsi="Cambria"/>
                <w:b/>
                <w:sz w:val="23"/>
                <w:szCs w:val="23"/>
                <w:u w:val="single"/>
              </w:rPr>
            </w:pPr>
          </w:p>
        </w:tc>
      </w:tr>
    </w:tbl>
    <w:p w:rsidR="00033630" w:rsidRPr="00CF6BB3" w:rsidRDefault="00033630" w:rsidP="00116913">
      <w:pPr>
        <w:pStyle w:val="a8"/>
        <w:spacing w:line="240" w:lineRule="auto"/>
        <w:ind w:left="0"/>
        <w:rPr>
          <w:rFonts w:ascii="Cambria" w:hAnsi="Cambria"/>
          <w:b/>
          <w:bCs/>
          <w:sz w:val="20"/>
          <w:szCs w:val="24"/>
          <w:lang w:eastAsia="ar-SA"/>
        </w:rPr>
      </w:pPr>
    </w:p>
    <w:sectPr w:rsidR="00033630" w:rsidRPr="00CF6BB3" w:rsidSect="00863A49">
      <w:footerReference w:type="default" r:id="rId11"/>
      <w:footerReference w:type="first" r:id="rId12"/>
      <w:pgSz w:w="11906" w:h="16838"/>
      <w:pgMar w:top="567" w:right="1133" w:bottom="1701" w:left="1134" w:header="708" w:footer="383" w:gutter="0"/>
      <w:pgBorders w:offsetFrom="page">
        <w:top w:val="single" w:sz="4" w:space="12" w:color="0070C0"/>
        <w:left w:val="single" w:sz="4" w:space="12" w:color="0070C0"/>
        <w:bottom w:val="single" w:sz="4" w:space="12" w:color="0070C0"/>
        <w:right w:val="single" w:sz="4" w:space="12" w:color="0070C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700" w:rsidRDefault="00E60700" w:rsidP="00EB3D8A">
      <w:pPr>
        <w:spacing w:after="0" w:line="240" w:lineRule="auto"/>
      </w:pPr>
      <w:r>
        <w:separator/>
      </w:r>
    </w:p>
  </w:endnote>
  <w:endnote w:type="continuationSeparator" w:id="0">
    <w:p w:rsidR="00E60700" w:rsidRDefault="00E60700" w:rsidP="00EB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1A4" w:rsidRPr="005341A4" w:rsidRDefault="005341A4" w:rsidP="005341A4">
    <w:pPr>
      <w:pStyle w:val="ab"/>
      <w:tabs>
        <w:tab w:val="clear" w:pos="4677"/>
        <w:tab w:val="clear" w:pos="9355"/>
      </w:tabs>
      <w:ind w:firstLine="708"/>
      <w:rPr>
        <w:caps/>
        <w:color w:val="5B9BD5"/>
      </w:rPr>
    </w:pPr>
    <w:r w:rsidRPr="005341A4">
      <w:rPr>
        <w:caps/>
        <w:color w:val="5B9BD5"/>
      </w:rPr>
      <w:t>______________________</w:t>
    </w:r>
    <w:r w:rsidRPr="005341A4">
      <w:rPr>
        <w:caps/>
        <w:color w:val="5B9BD5"/>
      </w:rPr>
      <w:tab/>
    </w:r>
    <w:r w:rsidRPr="00123E29">
      <w:rPr>
        <w:rFonts w:ascii="Cambria" w:hAnsi="Cambria"/>
        <w:caps/>
        <w:color w:val="5B9BD5"/>
      </w:rPr>
      <w:t>М</w:t>
    </w:r>
    <w:r w:rsidRPr="005341A4">
      <w:rPr>
        <w:rFonts w:ascii="Cambria" w:hAnsi="Cambria"/>
        <w:caps/>
        <w:color w:val="5B9BD5"/>
      </w:rPr>
      <w:t>.</w:t>
    </w:r>
    <w:r w:rsidRPr="00123E29">
      <w:rPr>
        <w:rFonts w:ascii="Cambria" w:hAnsi="Cambria"/>
        <w:caps/>
        <w:color w:val="5B9BD5"/>
      </w:rPr>
      <w:t>П</w:t>
    </w:r>
    <w:r w:rsidRPr="005341A4">
      <w:rPr>
        <w:rFonts w:ascii="Cambria" w:hAnsi="Cambria"/>
        <w:caps/>
        <w:color w:val="5B9BD5"/>
      </w:rPr>
      <w:t>.</w:t>
    </w:r>
    <w:r w:rsidRPr="005341A4">
      <w:rPr>
        <w:caps/>
        <w:color w:val="5B9BD5"/>
      </w:rPr>
      <w:tab/>
    </w:r>
    <w:r w:rsidRPr="005341A4">
      <w:rPr>
        <w:caps/>
        <w:color w:val="5B9BD5"/>
      </w:rPr>
      <w:tab/>
    </w:r>
    <w:r w:rsidRPr="005341A4">
      <w:rPr>
        <w:caps/>
        <w:color w:val="5B9BD5"/>
      </w:rPr>
      <w:tab/>
    </w:r>
    <w:r w:rsidRPr="005341A4">
      <w:rPr>
        <w:caps/>
        <w:color w:val="5B9BD5"/>
      </w:rPr>
      <w:tab/>
      <w:t>______________________</w:t>
    </w:r>
    <w:r w:rsidRPr="005341A4">
      <w:rPr>
        <w:caps/>
        <w:color w:val="5B9BD5"/>
      </w:rPr>
      <w:tab/>
    </w:r>
    <w:r w:rsidRPr="00123E29">
      <w:rPr>
        <w:rFonts w:ascii="Cambria" w:hAnsi="Cambria"/>
        <w:caps/>
        <w:color w:val="5B9BD5"/>
      </w:rPr>
      <w:t>М</w:t>
    </w:r>
    <w:r w:rsidRPr="005341A4">
      <w:rPr>
        <w:rFonts w:ascii="Cambria" w:hAnsi="Cambria"/>
        <w:caps/>
        <w:color w:val="5B9BD5"/>
      </w:rPr>
      <w:t>.</w:t>
    </w:r>
    <w:r w:rsidRPr="00123E29">
      <w:rPr>
        <w:rFonts w:ascii="Cambria" w:hAnsi="Cambria"/>
        <w:caps/>
        <w:color w:val="5B9BD5"/>
      </w:rPr>
      <w:t>п</w:t>
    </w:r>
    <w:r w:rsidRPr="005341A4">
      <w:rPr>
        <w:rFonts w:ascii="Cambria" w:hAnsi="Cambria"/>
        <w:caps/>
        <w:color w:val="5B9BD5"/>
      </w:rPr>
      <w:t>.</w:t>
    </w:r>
  </w:p>
  <w:p w:rsidR="005341A4" w:rsidRPr="005341A4" w:rsidRDefault="005341A4" w:rsidP="005341A4">
    <w:pPr>
      <w:pStyle w:val="a6"/>
      <w:ind w:left="426"/>
      <w:jc w:val="center"/>
    </w:pPr>
  </w:p>
  <w:p w:rsidR="005341A4" w:rsidRPr="0055199E" w:rsidRDefault="005341A4" w:rsidP="005341A4">
    <w:pPr>
      <w:pStyle w:val="a6"/>
      <w:jc w:val="center"/>
      <w:rPr>
        <w:rFonts w:ascii="Cambria" w:hAnsi="Cambria"/>
        <w:b/>
        <w:color w:val="0070C0"/>
        <w:sz w:val="14"/>
        <w:szCs w:val="18"/>
      </w:rPr>
    </w:pPr>
    <w:r>
      <w:rPr>
        <w:rFonts w:ascii="Cambria" w:hAnsi="Cambria"/>
        <w:b/>
        <w:bCs/>
        <w:caps/>
        <w:color w:val="0070C0"/>
        <w:sz w:val="14"/>
        <w:szCs w:val="18"/>
      </w:rPr>
      <w:t>ОБЩЕственный союз «Европейская ассоциация развития бизнеса»</w:t>
    </w:r>
  </w:p>
  <w:p w:rsidR="00EB3D8A" w:rsidRPr="00033630" w:rsidRDefault="00033630" w:rsidP="00A859F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5255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06A" w:rsidRPr="00377B8C" w:rsidRDefault="000A506A" w:rsidP="000A506A">
    <w:pPr>
      <w:pStyle w:val="20"/>
      <w:ind w:left="426"/>
      <w:jc w:val="center"/>
      <w:rPr>
        <w:lang w:val="en-GB"/>
      </w:rPr>
    </w:pPr>
  </w:p>
  <w:p w:rsidR="005341A4" w:rsidRPr="005341A4" w:rsidRDefault="005341A4" w:rsidP="005341A4">
    <w:pPr>
      <w:pStyle w:val="ab"/>
      <w:tabs>
        <w:tab w:val="clear" w:pos="4677"/>
        <w:tab w:val="clear" w:pos="9355"/>
      </w:tabs>
      <w:ind w:firstLine="708"/>
      <w:rPr>
        <w:caps/>
        <w:color w:val="5B9BD5"/>
      </w:rPr>
    </w:pPr>
    <w:r w:rsidRPr="005341A4">
      <w:rPr>
        <w:caps/>
        <w:color w:val="5B9BD5"/>
      </w:rPr>
      <w:t>______________________</w:t>
    </w:r>
    <w:r w:rsidRPr="005341A4">
      <w:rPr>
        <w:caps/>
        <w:color w:val="5B9BD5"/>
      </w:rPr>
      <w:tab/>
    </w:r>
    <w:r w:rsidRPr="00123E29">
      <w:rPr>
        <w:rFonts w:ascii="Cambria" w:hAnsi="Cambria"/>
        <w:caps/>
        <w:color w:val="5B9BD5"/>
      </w:rPr>
      <w:t>М</w:t>
    </w:r>
    <w:r w:rsidRPr="005341A4">
      <w:rPr>
        <w:rFonts w:ascii="Cambria" w:hAnsi="Cambria"/>
        <w:caps/>
        <w:color w:val="5B9BD5"/>
      </w:rPr>
      <w:t>.</w:t>
    </w:r>
    <w:r w:rsidRPr="00123E29">
      <w:rPr>
        <w:rFonts w:ascii="Cambria" w:hAnsi="Cambria"/>
        <w:caps/>
        <w:color w:val="5B9BD5"/>
      </w:rPr>
      <w:t>П</w:t>
    </w:r>
    <w:r w:rsidRPr="005341A4">
      <w:rPr>
        <w:rFonts w:ascii="Cambria" w:hAnsi="Cambria"/>
        <w:caps/>
        <w:color w:val="5B9BD5"/>
      </w:rPr>
      <w:t>.</w:t>
    </w:r>
    <w:r w:rsidRPr="005341A4">
      <w:rPr>
        <w:caps/>
        <w:color w:val="5B9BD5"/>
      </w:rPr>
      <w:tab/>
    </w:r>
    <w:r w:rsidRPr="005341A4">
      <w:rPr>
        <w:caps/>
        <w:color w:val="5B9BD5"/>
      </w:rPr>
      <w:tab/>
    </w:r>
    <w:r w:rsidRPr="005341A4">
      <w:rPr>
        <w:caps/>
        <w:color w:val="5B9BD5"/>
      </w:rPr>
      <w:tab/>
    </w:r>
    <w:r w:rsidRPr="005341A4">
      <w:rPr>
        <w:caps/>
        <w:color w:val="5B9BD5"/>
      </w:rPr>
      <w:tab/>
      <w:t>______________________</w:t>
    </w:r>
    <w:r w:rsidRPr="005341A4">
      <w:rPr>
        <w:caps/>
        <w:color w:val="5B9BD5"/>
      </w:rPr>
      <w:tab/>
    </w:r>
    <w:r w:rsidRPr="00123E29">
      <w:rPr>
        <w:rFonts w:ascii="Cambria" w:hAnsi="Cambria"/>
        <w:caps/>
        <w:color w:val="5B9BD5"/>
      </w:rPr>
      <w:t>М</w:t>
    </w:r>
    <w:r w:rsidRPr="005341A4">
      <w:rPr>
        <w:rFonts w:ascii="Cambria" w:hAnsi="Cambria"/>
        <w:caps/>
        <w:color w:val="5B9BD5"/>
      </w:rPr>
      <w:t>.</w:t>
    </w:r>
    <w:r w:rsidRPr="00123E29">
      <w:rPr>
        <w:rFonts w:ascii="Cambria" w:hAnsi="Cambria"/>
        <w:caps/>
        <w:color w:val="5B9BD5"/>
      </w:rPr>
      <w:t>п</w:t>
    </w:r>
    <w:r w:rsidRPr="005341A4">
      <w:rPr>
        <w:rFonts w:ascii="Cambria" w:hAnsi="Cambria"/>
        <w:caps/>
        <w:color w:val="5B9BD5"/>
      </w:rPr>
      <w:t>.</w:t>
    </w:r>
  </w:p>
  <w:p w:rsidR="005341A4" w:rsidRPr="005341A4" w:rsidRDefault="005341A4" w:rsidP="005341A4">
    <w:pPr>
      <w:pStyle w:val="a6"/>
      <w:ind w:left="426"/>
      <w:jc w:val="center"/>
    </w:pPr>
  </w:p>
  <w:p w:rsidR="005341A4" w:rsidRPr="0055199E" w:rsidRDefault="005341A4" w:rsidP="005341A4">
    <w:pPr>
      <w:pStyle w:val="a6"/>
      <w:jc w:val="center"/>
      <w:rPr>
        <w:rFonts w:ascii="Cambria" w:hAnsi="Cambria"/>
        <w:b/>
        <w:color w:val="0070C0"/>
        <w:sz w:val="14"/>
        <w:szCs w:val="18"/>
      </w:rPr>
    </w:pPr>
    <w:r>
      <w:rPr>
        <w:rFonts w:ascii="Cambria" w:hAnsi="Cambria"/>
        <w:b/>
        <w:bCs/>
        <w:caps/>
        <w:color w:val="0070C0"/>
        <w:sz w:val="14"/>
        <w:szCs w:val="18"/>
      </w:rPr>
      <w:t>ОБЩЕственный союз «Европейская ассоциация развития бизнеса»</w:t>
    </w:r>
  </w:p>
  <w:p w:rsidR="000A506A" w:rsidRPr="005341A4" w:rsidRDefault="000A506A" w:rsidP="005341A4">
    <w:pPr>
      <w:pStyle w:val="20"/>
      <w:ind w:left="426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700" w:rsidRDefault="00E60700" w:rsidP="00EB3D8A">
      <w:pPr>
        <w:spacing w:after="0" w:line="240" w:lineRule="auto"/>
      </w:pPr>
      <w:r>
        <w:separator/>
      </w:r>
    </w:p>
  </w:footnote>
  <w:footnote w:type="continuationSeparator" w:id="0">
    <w:p w:rsidR="00E60700" w:rsidRDefault="00E60700" w:rsidP="00EB3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401"/>
    <w:multiLevelType w:val="hybridMultilevel"/>
    <w:tmpl w:val="02C6E9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E8633E8"/>
    <w:multiLevelType w:val="hybridMultilevel"/>
    <w:tmpl w:val="2444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1474F"/>
    <w:multiLevelType w:val="hybridMultilevel"/>
    <w:tmpl w:val="8AA0BB2E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F75226"/>
    <w:multiLevelType w:val="hybridMultilevel"/>
    <w:tmpl w:val="5626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73B26"/>
    <w:multiLevelType w:val="hybridMultilevel"/>
    <w:tmpl w:val="0EAE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5789F"/>
    <w:multiLevelType w:val="hybridMultilevel"/>
    <w:tmpl w:val="5626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7779D"/>
    <w:multiLevelType w:val="multilevel"/>
    <w:tmpl w:val="F7865E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8A"/>
    <w:rsid w:val="00002997"/>
    <w:rsid w:val="00033630"/>
    <w:rsid w:val="00061720"/>
    <w:rsid w:val="00082CF3"/>
    <w:rsid w:val="00097331"/>
    <w:rsid w:val="000A2A47"/>
    <w:rsid w:val="000A506A"/>
    <w:rsid w:val="000E45B7"/>
    <w:rsid w:val="00116913"/>
    <w:rsid w:val="00120AAC"/>
    <w:rsid w:val="00147206"/>
    <w:rsid w:val="00152550"/>
    <w:rsid w:val="00162C0A"/>
    <w:rsid w:val="0019588A"/>
    <w:rsid w:val="00197FB9"/>
    <w:rsid w:val="001C10B1"/>
    <w:rsid w:val="001E6F91"/>
    <w:rsid w:val="001F31C8"/>
    <w:rsid w:val="002356B0"/>
    <w:rsid w:val="0026565B"/>
    <w:rsid w:val="0027474A"/>
    <w:rsid w:val="00274ABF"/>
    <w:rsid w:val="002A676A"/>
    <w:rsid w:val="002C2817"/>
    <w:rsid w:val="002C5DE5"/>
    <w:rsid w:val="00310F94"/>
    <w:rsid w:val="003228D1"/>
    <w:rsid w:val="0038709B"/>
    <w:rsid w:val="00387A57"/>
    <w:rsid w:val="00394DA4"/>
    <w:rsid w:val="00427EA0"/>
    <w:rsid w:val="0043481A"/>
    <w:rsid w:val="00452244"/>
    <w:rsid w:val="00454283"/>
    <w:rsid w:val="004B3FAD"/>
    <w:rsid w:val="004B66AF"/>
    <w:rsid w:val="004C0688"/>
    <w:rsid w:val="005244A5"/>
    <w:rsid w:val="00527447"/>
    <w:rsid w:val="005341A4"/>
    <w:rsid w:val="00542EAA"/>
    <w:rsid w:val="00544A07"/>
    <w:rsid w:val="00566D3A"/>
    <w:rsid w:val="00575642"/>
    <w:rsid w:val="005B0714"/>
    <w:rsid w:val="005F6EFF"/>
    <w:rsid w:val="00607525"/>
    <w:rsid w:val="006C7AA4"/>
    <w:rsid w:val="006D7102"/>
    <w:rsid w:val="006F406F"/>
    <w:rsid w:val="008356E3"/>
    <w:rsid w:val="00863A49"/>
    <w:rsid w:val="0086649A"/>
    <w:rsid w:val="008945DE"/>
    <w:rsid w:val="008A04EC"/>
    <w:rsid w:val="008B45C5"/>
    <w:rsid w:val="008C47BD"/>
    <w:rsid w:val="0093690F"/>
    <w:rsid w:val="009372FD"/>
    <w:rsid w:val="00964AA2"/>
    <w:rsid w:val="009B2F00"/>
    <w:rsid w:val="00A4669B"/>
    <w:rsid w:val="00A82CF2"/>
    <w:rsid w:val="00A859F5"/>
    <w:rsid w:val="00AB2236"/>
    <w:rsid w:val="00B26E5E"/>
    <w:rsid w:val="00B273D7"/>
    <w:rsid w:val="00B27B37"/>
    <w:rsid w:val="00B35A41"/>
    <w:rsid w:val="00B5275E"/>
    <w:rsid w:val="00B8338A"/>
    <w:rsid w:val="00B95DC0"/>
    <w:rsid w:val="00BB395E"/>
    <w:rsid w:val="00C757C2"/>
    <w:rsid w:val="00CB796A"/>
    <w:rsid w:val="00CE543B"/>
    <w:rsid w:val="00CF6BB3"/>
    <w:rsid w:val="00DB1F9E"/>
    <w:rsid w:val="00DC5623"/>
    <w:rsid w:val="00E17D63"/>
    <w:rsid w:val="00E50DEB"/>
    <w:rsid w:val="00E60700"/>
    <w:rsid w:val="00EA3C4F"/>
    <w:rsid w:val="00EB3142"/>
    <w:rsid w:val="00EB3D8A"/>
    <w:rsid w:val="00EC0AA9"/>
    <w:rsid w:val="00EC75FC"/>
    <w:rsid w:val="00EF0F33"/>
    <w:rsid w:val="00EF217E"/>
    <w:rsid w:val="00F178CD"/>
    <w:rsid w:val="00F40BC3"/>
    <w:rsid w:val="00F63F3F"/>
    <w:rsid w:val="00FD2D7A"/>
    <w:rsid w:val="00F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3CA753-1D11-4846-B14C-273AE2CD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49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73D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9588A"/>
    <w:pPr>
      <w:ind w:left="720"/>
      <w:contextualSpacing/>
    </w:pPr>
  </w:style>
  <w:style w:type="paragraph" w:styleId="a3">
    <w:name w:val="Balloon Text"/>
    <w:basedOn w:val="a"/>
    <w:link w:val="a4"/>
    <w:semiHidden/>
    <w:rsid w:val="00B2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27B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62C0A"/>
    <w:pPr>
      <w:widowControl w:val="0"/>
      <w:autoSpaceDE w:val="0"/>
      <w:autoSpaceDN w:val="0"/>
      <w:adjustRightInd w:val="0"/>
    </w:pPr>
    <w:rPr>
      <w:rFonts w:ascii="Courier New" w:eastAsia="Trebuchet MS" w:hAnsi="Courier New" w:cs="Courier New"/>
    </w:rPr>
  </w:style>
  <w:style w:type="character" w:styleId="a5">
    <w:name w:val="Hyperlink"/>
    <w:uiPriority w:val="99"/>
    <w:rsid w:val="00162C0A"/>
    <w:rPr>
      <w:color w:val="0000FF"/>
      <w:u w:val="single"/>
    </w:rPr>
  </w:style>
  <w:style w:type="paragraph" w:customStyle="1" w:styleId="12">
    <w:name w:val="Без интервала1"/>
    <w:link w:val="NoSpacingChar"/>
    <w:rsid w:val="00162C0A"/>
    <w:rPr>
      <w:rFonts w:eastAsia="Trebuchet MS"/>
      <w:sz w:val="22"/>
      <w:szCs w:val="22"/>
      <w:lang w:val="en-US" w:eastAsia="en-US"/>
    </w:rPr>
  </w:style>
  <w:style w:type="character" w:customStyle="1" w:styleId="NoSpacingChar">
    <w:name w:val="No Spacing Char"/>
    <w:link w:val="12"/>
    <w:locked/>
    <w:rsid w:val="00162C0A"/>
    <w:rPr>
      <w:rFonts w:eastAsia="Trebuchet MS"/>
      <w:sz w:val="22"/>
      <w:szCs w:val="22"/>
      <w:lang w:val="en-US" w:eastAsia="en-US"/>
    </w:rPr>
  </w:style>
  <w:style w:type="paragraph" w:styleId="a6">
    <w:name w:val="No Spacing"/>
    <w:link w:val="a7"/>
    <w:uiPriority w:val="99"/>
    <w:qFormat/>
    <w:rsid w:val="00162C0A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99"/>
    <w:rsid w:val="00162C0A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162C0A"/>
    <w:pPr>
      <w:ind w:left="720"/>
      <w:contextualSpacing/>
    </w:pPr>
  </w:style>
  <w:style w:type="character" w:customStyle="1" w:styleId="3oh-58nk">
    <w:name w:val="_3oh- _58nk"/>
    <w:basedOn w:val="a0"/>
    <w:uiPriority w:val="99"/>
    <w:rsid w:val="00B273D7"/>
    <w:rPr>
      <w:rFonts w:cs="Times New Roman"/>
    </w:rPr>
  </w:style>
  <w:style w:type="character" w:customStyle="1" w:styleId="10">
    <w:name w:val="Заголовок 1 Знак"/>
    <w:basedOn w:val="a0"/>
    <w:link w:val="1"/>
    <w:rsid w:val="00B273D7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notranslate">
    <w:name w:val="notranslate"/>
    <w:basedOn w:val="a0"/>
    <w:uiPriority w:val="99"/>
    <w:rsid w:val="00B273D7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EB3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3D8A"/>
    <w:rPr>
      <w:rFonts w:eastAsia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B3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3D8A"/>
    <w:rPr>
      <w:rFonts w:eastAsia="Times New Roman"/>
      <w:sz w:val="22"/>
      <w:szCs w:val="22"/>
      <w:lang w:eastAsia="en-US"/>
    </w:rPr>
  </w:style>
  <w:style w:type="paragraph" w:customStyle="1" w:styleId="2">
    <w:name w:val="Абзац списка2"/>
    <w:basedOn w:val="a"/>
    <w:rsid w:val="00033630"/>
    <w:pPr>
      <w:ind w:left="720"/>
      <w:contextualSpacing/>
    </w:pPr>
    <w:rPr>
      <w:rFonts w:eastAsia="Trebuchet MS"/>
      <w:lang w:eastAsia="ru-RU"/>
    </w:rPr>
  </w:style>
  <w:style w:type="paragraph" w:customStyle="1" w:styleId="20">
    <w:name w:val="Без интервала2"/>
    <w:rsid w:val="00033630"/>
    <w:rPr>
      <w:rFonts w:eastAsia="Trebuchet MS"/>
      <w:sz w:val="22"/>
      <w:szCs w:val="22"/>
      <w:lang w:val="en-US" w:eastAsia="en-US"/>
    </w:rPr>
  </w:style>
  <w:style w:type="paragraph" w:styleId="ad">
    <w:name w:val="Body Text Indent"/>
    <w:basedOn w:val="a"/>
    <w:link w:val="ae"/>
    <w:uiPriority w:val="99"/>
    <w:rsid w:val="005341A4"/>
    <w:pPr>
      <w:suppressAutoHyphens/>
      <w:spacing w:after="0" w:line="240" w:lineRule="auto"/>
      <w:ind w:left="1080"/>
      <w:jc w:val="both"/>
    </w:pPr>
    <w:rPr>
      <w:rFonts w:ascii="Times New Roman" w:eastAsia="Trebuchet MS" w:hAnsi="Times New Roman"/>
      <w:i/>
      <w:iCs/>
      <w:sz w:val="20"/>
      <w:szCs w:val="20"/>
      <w:lang w:val="en-US"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5341A4"/>
    <w:rPr>
      <w:rFonts w:ascii="Times New Roman" w:eastAsia="Trebuchet MS" w:hAnsi="Times New Roman"/>
      <w:i/>
      <w:iCs/>
      <w:lang w:val="en-US" w:eastAsia="ar-SA"/>
    </w:rPr>
  </w:style>
  <w:style w:type="paragraph" w:styleId="21">
    <w:name w:val="Body Text 2"/>
    <w:basedOn w:val="a"/>
    <w:link w:val="22"/>
    <w:rsid w:val="005341A4"/>
    <w:pPr>
      <w:spacing w:after="120" w:line="480" w:lineRule="auto"/>
    </w:pPr>
    <w:rPr>
      <w:rFonts w:eastAsia="Trebuchet MS"/>
      <w:lang w:val="en-US" w:eastAsia="ru-RU"/>
    </w:rPr>
  </w:style>
  <w:style w:type="character" w:customStyle="1" w:styleId="22">
    <w:name w:val="Основной текст 2 Знак"/>
    <w:basedOn w:val="a0"/>
    <w:link w:val="21"/>
    <w:rsid w:val="005341A4"/>
    <w:rPr>
      <w:rFonts w:eastAsia="Trebuchet MS"/>
      <w:sz w:val="22"/>
      <w:szCs w:val="22"/>
      <w:lang w:val="en-US"/>
    </w:rPr>
  </w:style>
  <w:style w:type="paragraph" w:customStyle="1" w:styleId="13">
    <w:name w:val="Обычный1"/>
    <w:rsid w:val="005341A4"/>
    <w:pPr>
      <w:spacing w:line="276" w:lineRule="auto"/>
    </w:pPr>
    <w:rPr>
      <w:rFonts w:ascii="Arial" w:hAnsi="Arial" w:cs="Arial"/>
      <w:color w:val="000000"/>
      <w:sz w:val="22"/>
      <w:szCs w:val="22"/>
      <w:lang w:eastAsia="en-US"/>
    </w:rPr>
  </w:style>
  <w:style w:type="character" w:customStyle="1" w:styleId="3oh-">
    <w:name w:val="_3oh-"/>
    <w:basedOn w:val="a0"/>
    <w:rsid w:val="001C1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6FBA1A-661E-409C-B7EB-7948F22A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Авторской методики развития детского, подросткового и молодежного бизнес-образования с помощью построения Международной образовательной сети MINIBOSS BUSINESS SCHOOL к ДОГОВОРУ ФРАНЧАЙЗИНГА (КОММЕРЧЕСКОЙ КОНЦЕССИИ) № 0503/18/01 от 05 м</vt:lpstr>
    </vt:vector>
  </TitlesOfParts>
  <Company>MX100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Авторской методики развития детского, подросткового и молодежного бизнес-образования с помощью построения Международной образовательной сети MINIBOSS BUSINESS SCHOOL к ДОГОВОРУ ФРАНЧАЙЗИНГА (КОММЕРЧЕСКОЙ КОНЦЕССИИ) № 0503/18/01 от 05 марта 2018 г.</dc:title>
  <dc:creator>Azarova</dc:creator>
  <cp:lastModifiedBy>Корпоративный</cp:lastModifiedBy>
  <cp:revision>4</cp:revision>
  <cp:lastPrinted>2018-03-05T16:53:00Z</cp:lastPrinted>
  <dcterms:created xsi:type="dcterms:W3CDTF">2018-05-25T02:53:00Z</dcterms:created>
  <dcterms:modified xsi:type="dcterms:W3CDTF">2018-05-27T12:46:00Z</dcterms:modified>
</cp:coreProperties>
</file>