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069" w:rsidRPr="00C23459" w:rsidRDefault="00C23459" w:rsidP="00FC3B50">
      <w:pPr>
        <w:tabs>
          <w:tab w:val="left" w:pos="1276"/>
        </w:tabs>
        <w:spacing w:after="0" w:line="240" w:lineRule="auto"/>
        <w:ind w:firstLine="709"/>
        <w:jc w:val="center"/>
        <w:rPr>
          <w:rFonts w:ascii="Verdana" w:hAnsi="Verdana"/>
          <w:b/>
          <w:sz w:val="32"/>
          <w:szCs w:val="32"/>
          <w:lang w:val="en-US"/>
        </w:rPr>
      </w:pPr>
      <w:bookmarkStart w:id="0" w:name="_GoBack"/>
      <w:bookmarkEnd w:id="0"/>
      <w:r>
        <w:rPr>
          <w:rFonts w:ascii="Verdana" w:hAnsi="Verdana"/>
          <w:b/>
          <w:sz w:val="32"/>
          <w:szCs w:val="32"/>
          <w:lang w:val="en-US"/>
        </w:rPr>
        <w:t>DESCRIPTION</w:t>
      </w:r>
    </w:p>
    <w:p w:rsidR="005316C6" w:rsidRPr="006B4CA6" w:rsidRDefault="006C3F7B" w:rsidP="00FC3B50">
      <w:pPr>
        <w:tabs>
          <w:tab w:val="left" w:pos="1276"/>
        </w:tabs>
        <w:spacing w:after="0" w:line="240" w:lineRule="auto"/>
        <w:ind w:firstLine="709"/>
        <w:jc w:val="center"/>
        <w:rPr>
          <w:rFonts w:ascii="Verdana" w:hAnsi="Verdana"/>
          <w:b/>
          <w:color w:val="00B0F0"/>
          <w:sz w:val="32"/>
          <w:szCs w:val="32"/>
          <w:lang w:val="en-US"/>
        </w:rPr>
      </w:pPr>
      <w:r w:rsidRPr="006B4CA6">
        <w:rPr>
          <w:rFonts w:ascii="Verdana" w:hAnsi="Verdana"/>
          <w:b/>
          <w:color w:val="00B0F0"/>
          <w:sz w:val="32"/>
          <w:szCs w:val="32"/>
          <w:lang w:val="en-US"/>
        </w:rPr>
        <w:t xml:space="preserve">MINIBOSS </w:t>
      </w:r>
      <w:r w:rsidR="0035108B" w:rsidRPr="006B4CA6">
        <w:rPr>
          <w:rFonts w:ascii="Verdana" w:hAnsi="Verdana"/>
          <w:b/>
          <w:color w:val="00B0F0"/>
          <w:sz w:val="32"/>
          <w:szCs w:val="32"/>
          <w:lang w:val="en-US"/>
        </w:rPr>
        <w:t xml:space="preserve">BUSINESS INCUBATOR </w:t>
      </w:r>
    </w:p>
    <w:p w:rsidR="00FC0A1E" w:rsidRPr="00C23459" w:rsidRDefault="00FC0A1E" w:rsidP="00FC3B50">
      <w:pPr>
        <w:tabs>
          <w:tab w:val="left" w:pos="1276"/>
        </w:tabs>
        <w:spacing w:after="0" w:line="240" w:lineRule="auto"/>
        <w:ind w:firstLine="709"/>
        <w:jc w:val="center"/>
        <w:rPr>
          <w:rFonts w:ascii="Verdana" w:hAnsi="Verdana"/>
          <w:b/>
          <w:sz w:val="20"/>
          <w:szCs w:val="20"/>
          <w:lang w:val="en-US"/>
        </w:rPr>
      </w:pPr>
    </w:p>
    <w:p w:rsidR="005316C6" w:rsidRPr="00F93855" w:rsidRDefault="00FC0A1E" w:rsidP="00FC3B50">
      <w:pPr>
        <w:tabs>
          <w:tab w:val="left" w:pos="1276"/>
        </w:tabs>
        <w:spacing w:after="0" w:line="240" w:lineRule="auto"/>
        <w:jc w:val="center"/>
        <w:rPr>
          <w:rFonts w:ascii="Verdana" w:hAnsi="Verdana"/>
          <w:b/>
          <w:sz w:val="20"/>
          <w:szCs w:val="20"/>
        </w:rPr>
      </w:pPr>
      <w:r w:rsidRPr="00F93855">
        <w:rPr>
          <w:rFonts w:ascii="Verdana" w:hAnsi="Verdana"/>
          <w:b/>
          <w:noProof/>
          <w:sz w:val="20"/>
          <w:szCs w:val="20"/>
        </w:rPr>
        <w:drawing>
          <wp:inline distT="0" distB="0" distL="0" distR="0">
            <wp:extent cx="5850255" cy="3035159"/>
            <wp:effectExtent l="0" t="0" r="0" b="0"/>
            <wp:docPr id="3" name="Рисунок 3" descr="E:\2. ФРАНШИЗА 2019\1. Франшиза MINIBOSS 2019\1. MINIBOSS-рус-engl\3. ОБУЧЕНИЕ ФРАНЧАЙЗИ и УЧИТЕЛЕЙ\3.1. БИЗНЕС-ИНКУБАТОР\Форум СОБ\IMG_E2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 ФРАНШИЗА 2019\1. Франшиза MINIBOSS 2019\1. MINIBOSS-рус-engl\3. ОБУЧЕНИЕ ФРАНЧАЙЗИ и УЧИТЕЛЕЙ\3.1. БИЗНЕС-ИНКУБАТОР\Форум СОБ\IMG_E29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0255" cy="3035159"/>
                    </a:xfrm>
                    <a:prstGeom prst="rect">
                      <a:avLst/>
                    </a:prstGeom>
                    <a:noFill/>
                    <a:ln>
                      <a:noFill/>
                    </a:ln>
                  </pic:spPr>
                </pic:pic>
              </a:graphicData>
            </a:graphic>
          </wp:inline>
        </w:drawing>
      </w:r>
    </w:p>
    <w:p w:rsidR="00FC0A1E" w:rsidRPr="00F93855" w:rsidRDefault="00FC0A1E" w:rsidP="00FC3B50">
      <w:pPr>
        <w:tabs>
          <w:tab w:val="left" w:pos="1276"/>
        </w:tabs>
        <w:spacing w:after="0" w:line="240" w:lineRule="auto"/>
        <w:ind w:firstLine="709"/>
        <w:rPr>
          <w:rFonts w:ascii="Verdana" w:hAnsi="Verdana"/>
          <w:sz w:val="20"/>
          <w:szCs w:val="20"/>
        </w:rPr>
      </w:pPr>
    </w:p>
    <w:p w:rsidR="0035108B" w:rsidRDefault="0035108B" w:rsidP="00FC3B50">
      <w:pPr>
        <w:tabs>
          <w:tab w:val="left" w:pos="1276"/>
        </w:tabs>
        <w:spacing w:after="0" w:line="240" w:lineRule="auto"/>
        <w:ind w:firstLine="709"/>
        <w:jc w:val="both"/>
        <w:rPr>
          <w:rFonts w:ascii="Verdana" w:hAnsi="Verdana"/>
          <w:sz w:val="20"/>
          <w:szCs w:val="20"/>
          <w:lang w:val="en-US"/>
        </w:rPr>
      </w:pPr>
      <w:r w:rsidRPr="0035108B">
        <w:rPr>
          <w:rFonts w:ascii="Verdana" w:hAnsi="Verdana"/>
          <w:sz w:val="20"/>
          <w:szCs w:val="20"/>
          <w:lang w:val="en-US"/>
        </w:rPr>
        <w:t>International Education Network MINIBOSS BUSINESS SCHOOL, represented by a group of scientists and entrepreneurs led by Olga and Andr</w:t>
      </w:r>
      <w:r>
        <w:rPr>
          <w:rFonts w:ascii="Verdana" w:hAnsi="Verdana"/>
          <w:sz w:val="20"/>
          <w:szCs w:val="20"/>
          <w:lang w:val="en-US"/>
        </w:rPr>
        <w:t>ii</w:t>
      </w:r>
      <w:r w:rsidRPr="0035108B">
        <w:rPr>
          <w:rFonts w:ascii="Verdana" w:hAnsi="Verdana"/>
          <w:sz w:val="20"/>
          <w:szCs w:val="20"/>
          <w:lang w:val="en-US"/>
        </w:rPr>
        <w:t xml:space="preserve"> Azarov, invented the 1st in the world Business Incubator for Children and </w:t>
      </w:r>
      <w:r w:rsidR="00901A8E">
        <w:rPr>
          <w:rFonts w:ascii="Verdana" w:hAnsi="Verdana"/>
          <w:sz w:val="20"/>
          <w:szCs w:val="20"/>
          <w:lang w:val="en-US"/>
        </w:rPr>
        <w:t>Teens</w:t>
      </w:r>
      <w:r>
        <w:rPr>
          <w:rFonts w:ascii="Verdana" w:hAnsi="Verdana"/>
          <w:sz w:val="20"/>
          <w:szCs w:val="20"/>
          <w:lang w:val="en-US"/>
        </w:rPr>
        <w:t xml:space="preserve"> </w:t>
      </w:r>
      <w:r w:rsidRPr="0035108B">
        <w:rPr>
          <w:rFonts w:ascii="Verdana" w:hAnsi="Verdana"/>
          <w:sz w:val="20"/>
          <w:szCs w:val="20"/>
          <w:lang w:val="en-US"/>
        </w:rPr>
        <w:t>in 2000.</w:t>
      </w:r>
    </w:p>
    <w:p w:rsidR="0035108B" w:rsidRDefault="0035108B" w:rsidP="00FC3B50">
      <w:pPr>
        <w:tabs>
          <w:tab w:val="left" w:pos="1276"/>
        </w:tabs>
        <w:spacing w:after="0" w:line="240" w:lineRule="auto"/>
        <w:ind w:firstLine="709"/>
        <w:jc w:val="both"/>
        <w:rPr>
          <w:rFonts w:ascii="Verdana" w:hAnsi="Verdana"/>
          <w:sz w:val="20"/>
          <w:szCs w:val="20"/>
          <w:lang w:val="en-US"/>
        </w:rPr>
      </w:pPr>
    </w:p>
    <w:p w:rsidR="00FC0A1E" w:rsidRPr="006C3F7B" w:rsidRDefault="00FC0A1E" w:rsidP="00FC3B50">
      <w:pPr>
        <w:tabs>
          <w:tab w:val="left" w:pos="1276"/>
        </w:tabs>
        <w:spacing w:after="0" w:line="240" w:lineRule="auto"/>
        <w:ind w:firstLine="709"/>
        <w:jc w:val="both"/>
        <w:rPr>
          <w:rFonts w:ascii="Verdana" w:hAnsi="Verdana"/>
          <w:sz w:val="20"/>
          <w:szCs w:val="20"/>
          <w:lang w:val="en-US"/>
        </w:rPr>
      </w:pPr>
    </w:p>
    <w:p w:rsidR="00FC3B50" w:rsidRPr="00901A8E" w:rsidRDefault="00901A8E" w:rsidP="00FC3B50">
      <w:pPr>
        <w:shd w:val="clear" w:color="auto" w:fill="FFFFFF"/>
        <w:spacing w:after="0" w:line="240" w:lineRule="auto"/>
        <w:ind w:firstLine="709"/>
        <w:jc w:val="center"/>
        <w:rPr>
          <w:rFonts w:ascii="Verdana" w:hAnsi="Verdana" w:cs="Arial"/>
          <w:b/>
          <w:bCs/>
          <w:color w:val="0070C0"/>
          <w:sz w:val="32"/>
          <w:szCs w:val="32"/>
          <w:lang w:val="en-US"/>
        </w:rPr>
      </w:pPr>
      <w:r w:rsidRPr="00901A8E">
        <w:rPr>
          <w:rFonts w:ascii="Verdana" w:hAnsi="Verdana" w:cs="Arial"/>
          <w:b/>
          <w:bCs/>
          <w:color w:val="0070C0"/>
          <w:sz w:val="32"/>
          <w:szCs w:val="32"/>
          <w:lang w:val="en-US"/>
        </w:rPr>
        <w:t>MINIBOSS PRACTICE AND ITS ELEMENTS</w:t>
      </w:r>
      <w:r>
        <w:rPr>
          <w:rFonts w:ascii="Verdana" w:hAnsi="Verdana" w:cs="Arial"/>
          <w:b/>
          <w:bCs/>
          <w:color w:val="0070C0"/>
          <w:sz w:val="32"/>
          <w:szCs w:val="32"/>
          <w:lang w:val="en-US"/>
        </w:rPr>
        <w:t xml:space="preserve"> </w:t>
      </w:r>
    </w:p>
    <w:p w:rsidR="00350A41" w:rsidRDefault="00350A41" w:rsidP="00901A8E">
      <w:pPr>
        <w:tabs>
          <w:tab w:val="left" w:pos="709"/>
          <w:tab w:val="left" w:pos="1701"/>
        </w:tabs>
        <w:spacing w:after="0" w:line="240" w:lineRule="auto"/>
        <w:ind w:firstLine="709"/>
        <w:jc w:val="center"/>
        <w:rPr>
          <w:rFonts w:ascii="Verdana" w:hAnsi="Verdana"/>
          <w:b/>
          <w:color w:val="0070C0"/>
          <w:lang w:val="en-US"/>
        </w:rPr>
      </w:pPr>
    </w:p>
    <w:p w:rsidR="00FC3B50" w:rsidRPr="009A236E" w:rsidRDefault="00901A8E" w:rsidP="00321717">
      <w:pPr>
        <w:tabs>
          <w:tab w:val="left" w:pos="709"/>
          <w:tab w:val="left" w:pos="1701"/>
        </w:tabs>
        <w:spacing w:after="0" w:line="240" w:lineRule="auto"/>
        <w:ind w:firstLine="709"/>
        <w:jc w:val="center"/>
        <w:rPr>
          <w:rFonts w:ascii="Verdana" w:hAnsi="Verdana"/>
          <w:b/>
          <w:color w:val="0070C0"/>
          <w:lang w:val="en-US"/>
        </w:rPr>
      </w:pPr>
      <w:r w:rsidRPr="009A236E">
        <w:rPr>
          <w:rFonts w:ascii="Verdana" w:hAnsi="Verdana"/>
          <w:b/>
          <w:color w:val="0070C0"/>
          <w:lang w:val="en-US"/>
        </w:rPr>
        <w:t>FORMATS OF MANDATORY ANNUAL</w:t>
      </w:r>
      <w:r w:rsidR="00321717">
        <w:rPr>
          <w:rFonts w:ascii="Verdana" w:hAnsi="Verdana"/>
          <w:b/>
          <w:color w:val="0070C0"/>
          <w:lang w:val="en-US"/>
        </w:rPr>
        <w:t xml:space="preserve"> MINIBOSS</w:t>
      </w:r>
      <w:r w:rsidR="006B4CA6">
        <w:rPr>
          <w:rFonts w:ascii="Verdana" w:hAnsi="Verdana"/>
          <w:b/>
          <w:color w:val="0070C0"/>
          <w:lang w:val="en-US"/>
        </w:rPr>
        <w:t xml:space="preserve"> </w:t>
      </w:r>
      <w:r w:rsidR="009A236E">
        <w:rPr>
          <w:rFonts w:ascii="Verdana" w:hAnsi="Verdana"/>
          <w:b/>
          <w:color w:val="0070C0"/>
          <w:lang w:val="en-US"/>
        </w:rPr>
        <w:t>WORKSHOPS</w:t>
      </w:r>
    </w:p>
    <w:p w:rsidR="00FC3B50" w:rsidRPr="009A236E" w:rsidRDefault="00FC3B50" w:rsidP="00FC3B50">
      <w:pPr>
        <w:tabs>
          <w:tab w:val="left" w:pos="709"/>
          <w:tab w:val="left" w:pos="1701"/>
        </w:tabs>
        <w:spacing w:after="0" w:line="240" w:lineRule="auto"/>
        <w:ind w:firstLine="709"/>
        <w:jc w:val="center"/>
        <w:rPr>
          <w:rFonts w:ascii="Verdana" w:hAnsi="Verdana"/>
          <w:b/>
          <w:color w:val="0070C0"/>
          <w:lang w:val="en-US"/>
        </w:rPr>
      </w:pPr>
    </w:p>
    <w:tbl>
      <w:tblPr>
        <w:tblStyle w:val="a7"/>
        <w:tblW w:w="0" w:type="auto"/>
        <w:jc w:val="center"/>
        <w:tblLook w:val="04A0" w:firstRow="1" w:lastRow="0" w:firstColumn="1" w:lastColumn="0" w:noHBand="0" w:noVBand="1"/>
      </w:tblPr>
      <w:tblGrid>
        <w:gridCol w:w="2499"/>
        <w:gridCol w:w="2571"/>
        <w:gridCol w:w="2427"/>
        <w:gridCol w:w="2499"/>
      </w:tblGrid>
      <w:tr w:rsidR="00350A41" w:rsidRPr="006B4CA6" w:rsidTr="006B4CA6">
        <w:trPr>
          <w:jc w:val="center"/>
        </w:trPr>
        <w:tc>
          <w:tcPr>
            <w:tcW w:w="2499" w:type="dxa"/>
          </w:tcPr>
          <w:p w:rsidR="00FC3B50" w:rsidRPr="006B4CA6" w:rsidRDefault="009A236E" w:rsidP="00FC3B50">
            <w:pPr>
              <w:tabs>
                <w:tab w:val="left" w:pos="709"/>
                <w:tab w:val="left" w:pos="1701"/>
              </w:tabs>
              <w:rPr>
                <w:rFonts w:ascii="Verdana" w:hAnsi="Verdana"/>
                <w:sz w:val="20"/>
                <w:szCs w:val="20"/>
              </w:rPr>
            </w:pPr>
            <w:r w:rsidRPr="006B4CA6">
              <w:rPr>
                <w:rFonts w:ascii="Verdana" w:hAnsi="Verdana"/>
                <w:sz w:val="20"/>
                <w:szCs w:val="20"/>
              </w:rPr>
              <w:t>MASTER CLASSES</w:t>
            </w:r>
          </w:p>
        </w:tc>
        <w:tc>
          <w:tcPr>
            <w:tcW w:w="2571" w:type="dxa"/>
          </w:tcPr>
          <w:p w:rsidR="00FC3B50" w:rsidRPr="006B4CA6" w:rsidRDefault="009A236E" w:rsidP="00FC3B50">
            <w:pPr>
              <w:tabs>
                <w:tab w:val="left" w:pos="709"/>
                <w:tab w:val="left" w:pos="1701"/>
              </w:tabs>
              <w:rPr>
                <w:rFonts w:ascii="Verdana" w:hAnsi="Verdana"/>
                <w:sz w:val="20"/>
                <w:szCs w:val="20"/>
                <w:lang w:val="en-US"/>
              </w:rPr>
            </w:pPr>
            <w:r w:rsidRPr="006B4CA6">
              <w:rPr>
                <w:rFonts w:ascii="Verdana" w:hAnsi="Verdana"/>
                <w:sz w:val="20"/>
                <w:szCs w:val="20"/>
                <w:lang w:val="en-US"/>
              </w:rPr>
              <w:t>BUSINESS INCUBATOR</w:t>
            </w:r>
          </w:p>
        </w:tc>
        <w:tc>
          <w:tcPr>
            <w:tcW w:w="2427" w:type="dxa"/>
          </w:tcPr>
          <w:p w:rsidR="00FC3B50" w:rsidRPr="006B4CA6" w:rsidRDefault="00555233" w:rsidP="00555233">
            <w:pPr>
              <w:tabs>
                <w:tab w:val="left" w:pos="709"/>
                <w:tab w:val="left" w:pos="1701"/>
              </w:tabs>
              <w:rPr>
                <w:rFonts w:ascii="Verdana" w:hAnsi="Verdana"/>
                <w:sz w:val="20"/>
                <w:szCs w:val="20"/>
                <w:lang w:val="en-US"/>
              </w:rPr>
            </w:pPr>
            <w:r w:rsidRPr="006B4CA6">
              <w:rPr>
                <w:rFonts w:ascii="Verdana" w:hAnsi="Verdana"/>
                <w:sz w:val="20"/>
                <w:szCs w:val="20"/>
                <w:lang w:val="en-US"/>
              </w:rPr>
              <w:t xml:space="preserve">SRB </w:t>
            </w:r>
            <w:r w:rsidR="009A236E" w:rsidRPr="006B4CA6">
              <w:rPr>
                <w:rFonts w:ascii="Verdana" w:hAnsi="Verdana"/>
                <w:sz w:val="20"/>
                <w:szCs w:val="20"/>
                <w:lang w:val="en-US"/>
              </w:rPr>
              <w:t xml:space="preserve">FORUM </w:t>
            </w:r>
          </w:p>
        </w:tc>
        <w:tc>
          <w:tcPr>
            <w:tcW w:w="2499" w:type="dxa"/>
          </w:tcPr>
          <w:p w:rsidR="00FC3B50" w:rsidRPr="006B4CA6" w:rsidRDefault="009A236E" w:rsidP="00FC3B50">
            <w:pPr>
              <w:tabs>
                <w:tab w:val="left" w:pos="709"/>
                <w:tab w:val="left" w:pos="1701"/>
              </w:tabs>
              <w:rPr>
                <w:rFonts w:ascii="Verdana" w:hAnsi="Verdana"/>
                <w:sz w:val="20"/>
                <w:szCs w:val="20"/>
                <w:lang w:val="en-US"/>
              </w:rPr>
            </w:pPr>
            <w:r w:rsidRPr="006B4CA6">
              <w:rPr>
                <w:rFonts w:ascii="Verdana" w:hAnsi="Verdana"/>
                <w:sz w:val="20"/>
                <w:szCs w:val="20"/>
                <w:lang w:val="en-US"/>
              </w:rPr>
              <w:t>CHAMPIONSHIP</w:t>
            </w:r>
          </w:p>
        </w:tc>
      </w:tr>
      <w:tr w:rsidR="00350A41" w:rsidRPr="006B4CA6" w:rsidTr="006B4CA6">
        <w:trPr>
          <w:jc w:val="center"/>
        </w:trPr>
        <w:tc>
          <w:tcPr>
            <w:tcW w:w="2499" w:type="dxa"/>
          </w:tcPr>
          <w:p w:rsidR="00FC3B50" w:rsidRPr="006B4CA6" w:rsidRDefault="009A236E" w:rsidP="00FC3B50">
            <w:pPr>
              <w:tabs>
                <w:tab w:val="left" w:pos="709"/>
                <w:tab w:val="left" w:pos="1701"/>
              </w:tabs>
              <w:rPr>
                <w:rFonts w:ascii="Verdana" w:hAnsi="Verdana"/>
                <w:sz w:val="20"/>
                <w:szCs w:val="20"/>
                <w:lang w:val="en-US"/>
              </w:rPr>
            </w:pPr>
            <w:r w:rsidRPr="006B4CA6">
              <w:rPr>
                <w:rFonts w:ascii="Verdana" w:hAnsi="Verdana"/>
                <w:sz w:val="20"/>
                <w:szCs w:val="20"/>
                <w:lang w:val="en-US"/>
              </w:rPr>
              <w:t>January-April</w:t>
            </w:r>
          </w:p>
        </w:tc>
        <w:tc>
          <w:tcPr>
            <w:tcW w:w="2571" w:type="dxa"/>
          </w:tcPr>
          <w:p w:rsidR="00FC3B50" w:rsidRPr="006B4CA6" w:rsidRDefault="009A236E" w:rsidP="009A236E">
            <w:pPr>
              <w:tabs>
                <w:tab w:val="left" w:pos="709"/>
                <w:tab w:val="left" w:pos="1701"/>
              </w:tabs>
              <w:ind w:firstLine="709"/>
              <w:rPr>
                <w:rFonts w:ascii="Verdana" w:hAnsi="Verdana"/>
                <w:sz w:val="20"/>
                <w:szCs w:val="20"/>
                <w:lang w:val="en-US"/>
              </w:rPr>
            </w:pPr>
            <w:r w:rsidRPr="006B4CA6">
              <w:rPr>
                <w:rFonts w:ascii="Verdana" w:hAnsi="Verdana"/>
                <w:sz w:val="20"/>
                <w:szCs w:val="20"/>
                <w:lang w:val="en-US"/>
              </w:rPr>
              <w:t>January</w:t>
            </w:r>
            <w:r w:rsidR="00FC3B50" w:rsidRPr="006B4CA6">
              <w:rPr>
                <w:rFonts w:ascii="Verdana" w:hAnsi="Verdana"/>
                <w:sz w:val="20"/>
                <w:szCs w:val="20"/>
              </w:rPr>
              <w:t>-</w:t>
            </w:r>
            <w:r w:rsidRPr="006B4CA6">
              <w:rPr>
                <w:rFonts w:ascii="Verdana" w:hAnsi="Verdana"/>
                <w:sz w:val="20"/>
                <w:szCs w:val="20"/>
                <w:lang w:val="en-US"/>
              </w:rPr>
              <w:t>May</w:t>
            </w:r>
          </w:p>
        </w:tc>
        <w:tc>
          <w:tcPr>
            <w:tcW w:w="2427" w:type="dxa"/>
          </w:tcPr>
          <w:p w:rsidR="00FC3B50" w:rsidRPr="006B4CA6" w:rsidRDefault="009A236E" w:rsidP="00FC3B50">
            <w:pPr>
              <w:tabs>
                <w:tab w:val="left" w:pos="709"/>
                <w:tab w:val="left" w:pos="1701"/>
              </w:tabs>
              <w:rPr>
                <w:rFonts w:ascii="Verdana" w:hAnsi="Verdana"/>
                <w:sz w:val="20"/>
                <w:szCs w:val="20"/>
                <w:lang w:val="en-US"/>
              </w:rPr>
            </w:pPr>
            <w:r w:rsidRPr="006B4CA6">
              <w:rPr>
                <w:rFonts w:ascii="Verdana" w:hAnsi="Verdana"/>
                <w:sz w:val="20"/>
                <w:szCs w:val="20"/>
                <w:lang w:val="en-US"/>
              </w:rPr>
              <w:t>February/March</w:t>
            </w:r>
          </w:p>
        </w:tc>
        <w:tc>
          <w:tcPr>
            <w:tcW w:w="2499" w:type="dxa"/>
          </w:tcPr>
          <w:p w:rsidR="00FC3B50" w:rsidRPr="006B4CA6" w:rsidRDefault="009A236E" w:rsidP="009A236E">
            <w:pPr>
              <w:tabs>
                <w:tab w:val="left" w:pos="709"/>
                <w:tab w:val="left" w:pos="1701"/>
              </w:tabs>
              <w:rPr>
                <w:rFonts w:ascii="Verdana" w:hAnsi="Verdana"/>
                <w:sz w:val="20"/>
                <w:szCs w:val="20"/>
                <w:lang w:val="en-US"/>
              </w:rPr>
            </w:pPr>
            <w:r w:rsidRPr="006B4CA6">
              <w:rPr>
                <w:rFonts w:ascii="Verdana" w:hAnsi="Verdana"/>
                <w:sz w:val="20"/>
                <w:szCs w:val="20"/>
                <w:lang w:val="en-US"/>
              </w:rPr>
              <w:t>May</w:t>
            </w:r>
            <w:r w:rsidR="00FC3B50" w:rsidRPr="006B4CA6">
              <w:rPr>
                <w:rFonts w:ascii="Verdana" w:hAnsi="Verdana"/>
                <w:sz w:val="20"/>
                <w:szCs w:val="20"/>
              </w:rPr>
              <w:t xml:space="preserve">/ </w:t>
            </w:r>
            <w:r w:rsidRPr="006B4CA6">
              <w:rPr>
                <w:rFonts w:ascii="Verdana" w:hAnsi="Verdana"/>
                <w:sz w:val="20"/>
                <w:szCs w:val="20"/>
                <w:lang w:val="en-US"/>
              </w:rPr>
              <w:t>August</w:t>
            </w:r>
          </w:p>
        </w:tc>
      </w:tr>
    </w:tbl>
    <w:p w:rsidR="00FC3B50" w:rsidRPr="009360F4" w:rsidRDefault="00FC3B50" w:rsidP="00FC3B50">
      <w:pPr>
        <w:tabs>
          <w:tab w:val="left" w:pos="709"/>
          <w:tab w:val="left" w:pos="1701"/>
        </w:tabs>
        <w:spacing w:after="0" w:line="240" w:lineRule="auto"/>
        <w:ind w:firstLine="709"/>
        <w:jc w:val="both"/>
        <w:rPr>
          <w:rFonts w:ascii="Verdana" w:hAnsi="Verdana"/>
        </w:rPr>
      </w:pPr>
    </w:p>
    <w:p w:rsidR="009A236E" w:rsidRPr="006B4CA6" w:rsidRDefault="006B4CA6" w:rsidP="00FC3B50">
      <w:pPr>
        <w:tabs>
          <w:tab w:val="left" w:pos="709"/>
          <w:tab w:val="left" w:pos="1701"/>
        </w:tabs>
        <w:spacing w:after="0" w:line="240" w:lineRule="auto"/>
        <w:ind w:firstLine="709"/>
        <w:jc w:val="both"/>
        <w:rPr>
          <w:rFonts w:ascii="Verdana" w:hAnsi="Verdana"/>
          <w:i/>
          <w:color w:val="00B0F0"/>
          <w:sz w:val="20"/>
          <w:szCs w:val="20"/>
          <w:lang w:val="en-US"/>
        </w:rPr>
      </w:pPr>
      <w:r w:rsidRPr="006B4CA6">
        <w:rPr>
          <w:rFonts w:ascii="Verdana" w:hAnsi="Verdana"/>
          <w:i/>
          <w:color w:val="00B0F0"/>
          <w:sz w:val="20"/>
          <w:szCs w:val="20"/>
          <w:lang w:val="en-US"/>
        </w:rPr>
        <w:t>FEW</w:t>
      </w:r>
      <w:r w:rsidR="009A236E" w:rsidRPr="006B4CA6">
        <w:rPr>
          <w:rFonts w:ascii="Verdana" w:hAnsi="Verdana"/>
          <w:i/>
          <w:color w:val="00B0F0"/>
          <w:sz w:val="20"/>
          <w:szCs w:val="20"/>
          <w:lang w:val="en-US"/>
        </w:rPr>
        <w:t xml:space="preserve"> ELEMENTS OF THE MINIBOSS EDUCATIONAL MODEL (</w:t>
      </w:r>
      <w:r w:rsidRPr="006B4CA6">
        <w:rPr>
          <w:rFonts w:ascii="Verdana" w:hAnsi="Verdana"/>
          <w:i/>
          <w:color w:val="00B0F0"/>
          <w:sz w:val="20"/>
          <w:szCs w:val="20"/>
          <w:lang w:val="en-US"/>
        </w:rPr>
        <w:t xml:space="preserve">International Business Tours and International </w:t>
      </w:r>
      <w:r w:rsidR="009A236E" w:rsidRPr="006B4CA6">
        <w:rPr>
          <w:rFonts w:ascii="Verdana" w:hAnsi="Verdana"/>
          <w:i/>
          <w:color w:val="00B0F0"/>
          <w:sz w:val="20"/>
          <w:szCs w:val="20"/>
          <w:lang w:val="en-US"/>
        </w:rPr>
        <w:t xml:space="preserve">Business Camps) can only be organized by the Franchiser and offered by the franchisee on behalf of the Franchisor’s Head Office. Franchisees can express in writing their wishes regarding the desired countries and companies to include the latter in the plan of Business tours / festivals / camps. Franchisees do not have the right to organize independently and transport students of MINIBOSS branches to any </w:t>
      </w:r>
      <w:r w:rsidR="00942429" w:rsidRPr="006B4CA6">
        <w:rPr>
          <w:rFonts w:ascii="Verdana" w:hAnsi="Verdana"/>
          <w:i/>
          <w:color w:val="00B0F0"/>
          <w:sz w:val="20"/>
          <w:szCs w:val="20"/>
          <w:lang w:val="en-US"/>
        </w:rPr>
        <w:t>retreats</w:t>
      </w:r>
      <w:r w:rsidR="009A236E" w:rsidRPr="006B4CA6">
        <w:rPr>
          <w:rFonts w:ascii="Verdana" w:hAnsi="Verdana"/>
          <w:i/>
          <w:color w:val="00B0F0"/>
          <w:sz w:val="20"/>
          <w:szCs w:val="20"/>
          <w:lang w:val="en-US"/>
        </w:rPr>
        <w:t xml:space="preserve"> that are not authorized by the Franchiser in writing and indicated in the general plans.</w:t>
      </w:r>
    </w:p>
    <w:p w:rsidR="00FC3B50" w:rsidRDefault="00FC3B50" w:rsidP="00FC3B50">
      <w:pPr>
        <w:shd w:val="clear" w:color="auto" w:fill="FFFFFF"/>
        <w:spacing w:after="0" w:line="240" w:lineRule="auto"/>
        <w:ind w:firstLine="709"/>
        <w:jc w:val="both"/>
        <w:rPr>
          <w:rFonts w:ascii="Verdana" w:hAnsi="Verdana" w:cs="Arial"/>
          <w:b/>
          <w:bCs/>
          <w:sz w:val="20"/>
          <w:szCs w:val="20"/>
          <w:lang w:val="en-US"/>
        </w:rPr>
      </w:pPr>
    </w:p>
    <w:p w:rsidR="006B4CA6" w:rsidRPr="006C3F7B" w:rsidRDefault="006B4CA6" w:rsidP="006B4CA6">
      <w:pPr>
        <w:shd w:val="clear" w:color="auto" w:fill="FFFFFF"/>
        <w:spacing w:after="0" w:line="240" w:lineRule="auto"/>
        <w:ind w:firstLine="709"/>
        <w:jc w:val="center"/>
        <w:rPr>
          <w:rFonts w:ascii="Verdana" w:hAnsi="Verdana" w:cs="Arial"/>
          <w:b/>
          <w:bCs/>
          <w:sz w:val="20"/>
          <w:szCs w:val="20"/>
          <w:lang w:val="en-US"/>
        </w:rPr>
      </w:pPr>
      <w:r>
        <w:rPr>
          <w:rFonts w:ascii="Verdana" w:hAnsi="Verdana" w:cs="Arial"/>
          <w:b/>
          <w:bCs/>
          <w:noProof/>
          <w:sz w:val="20"/>
          <w:szCs w:val="20"/>
        </w:rPr>
        <w:drawing>
          <wp:inline distT="0" distB="0" distL="0" distR="0" wp14:anchorId="02350B83">
            <wp:extent cx="4383405" cy="26949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3405" cy="2694940"/>
                    </a:xfrm>
                    <a:prstGeom prst="rect">
                      <a:avLst/>
                    </a:prstGeom>
                    <a:noFill/>
                  </pic:spPr>
                </pic:pic>
              </a:graphicData>
            </a:graphic>
          </wp:inline>
        </w:drawing>
      </w:r>
    </w:p>
    <w:p w:rsidR="00942429" w:rsidRPr="00942429" w:rsidRDefault="00942429" w:rsidP="00942429">
      <w:pPr>
        <w:shd w:val="clear" w:color="auto" w:fill="FFFFFF"/>
        <w:spacing w:after="0" w:line="240" w:lineRule="auto"/>
        <w:ind w:firstLine="709"/>
        <w:jc w:val="both"/>
        <w:rPr>
          <w:rFonts w:ascii="Verdana" w:hAnsi="Verdana" w:cs="Arial"/>
          <w:bCs/>
          <w:sz w:val="20"/>
          <w:szCs w:val="20"/>
          <w:lang w:val="en-US"/>
        </w:rPr>
      </w:pPr>
      <w:r w:rsidRPr="00942429">
        <w:rPr>
          <w:rFonts w:ascii="Verdana" w:hAnsi="Verdana" w:cs="Arial"/>
          <w:b/>
          <w:bCs/>
          <w:sz w:val="20"/>
          <w:szCs w:val="20"/>
          <w:lang w:val="en-US"/>
        </w:rPr>
        <w:t>MINIBOSS TEAM</w:t>
      </w:r>
      <w:r>
        <w:rPr>
          <w:rFonts w:ascii="Verdana" w:hAnsi="Verdana" w:cs="Arial"/>
          <w:b/>
          <w:bCs/>
          <w:sz w:val="20"/>
          <w:szCs w:val="20"/>
          <w:lang w:val="en-US"/>
        </w:rPr>
        <w:t>BUILDING</w:t>
      </w:r>
      <w:r w:rsidRPr="00942429">
        <w:rPr>
          <w:rFonts w:ascii="Verdana" w:hAnsi="Verdana" w:cs="Arial"/>
          <w:b/>
          <w:bCs/>
          <w:sz w:val="20"/>
          <w:szCs w:val="20"/>
          <w:lang w:val="en-US"/>
        </w:rPr>
        <w:t xml:space="preserve"> -</w:t>
      </w:r>
      <w:r w:rsidRPr="00942429">
        <w:rPr>
          <w:rFonts w:ascii="Verdana" w:hAnsi="Verdana" w:cs="Arial"/>
          <w:bCs/>
          <w:sz w:val="20"/>
          <w:szCs w:val="20"/>
          <w:lang w:val="en-US"/>
        </w:rPr>
        <w:t>is</w:t>
      </w:r>
      <w:r w:rsidRPr="00942429">
        <w:rPr>
          <w:rFonts w:ascii="Verdana" w:hAnsi="Verdana" w:cs="Arial"/>
          <w:b/>
          <w:bCs/>
          <w:sz w:val="20"/>
          <w:szCs w:val="20"/>
          <w:lang w:val="en-US"/>
        </w:rPr>
        <w:t xml:space="preserve"> </w:t>
      </w:r>
      <w:r w:rsidRPr="00942429">
        <w:rPr>
          <w:rFonts w:ascii="Verdana" w:hAnsi="Verdana" w:cs="Arial"/>
          <w:bCs/>
          <w:sz w:val="20"/>
          <w:szCs w:val="20"/>
          <w:lang w:val="en-US"/>
        </w:rPr>
        <w:t>special game activities (preferably in the fresh air) for solving comp</w:t>
      </w:r>
      <w:r>
        <w:rPr>
          <w:rFonts w:ascii="Verdana" w:hAnsi="Verdana" w:cs="Arial"/>
          <w:bCs/>
          <w:sz w:val="20"/>
          <w:szCs w:val="20"/>
          <w:lang w:val="en-US"/>
        </w:rPr>
        <w:t>lex tasks by a team and definition of</w:t>
      </w:r>
      <w:r w:rsidRPr="00942429">
        <w:rPr>
          <w:rFonts w:ascii="Verdana" w:hAnsi="Verdana" w:cs="Arial"/>
          <w:bCs/>
          <w:sz w:val="20"/>
          <w:szCs w:val="20"/>
          <w:lang w:val="en-US"/>
        </w:rPr>
        <w:t xml:space="preserve"> effective team strategies and the role of each team member.</w:t>
      </w:r>
    </w:p>
    <w:p w:rsidR="00942429" w:rsidRPr="00942429" w:rsidRDefault="00942429" w:rsidP="00942429">
      <w:pPr>
        <w:shd w:val="clear" w:color="auto" w:fill="FFFFFF"/>
        <w:spacing w:after="0" w:line="240" w:lineRule="auto"/>
        <w:ind w:firstLine="709"/>
        <w:jc w:val="both"/>
        <w:rPr>
          <w:rFonts w:ascii="Verdana" w:hAnsi="Verdana" w:cs="Arial"/>
          <w:bCs/>
          <w:sz w:val="20"/>
          <w:szCs w:val="20"/>
          <w:lang w:val="en-US"/>
        </w:rPr>
      </w:pPr>
      <w:r>
        <w:rPr>
          <w:rFonts w:ascii="Verdana" w:hAnsi="Verdana" w:cs="Arial"/>
          <w:bCs/>
          <w:sz w:val="20"/>
          <w:szCs w:val="20"/>
          <w:lang w:val="en-US"/>
        </w:rPr>
        <w:t>Team</w:t>
      </w:r>
      <w:r w:rsidRPr="00942429">
        <w:rPr>
          <w:rFonts w:ascii="Verdana" w:hAnsi="Verdana" w:cs="Arial"/>
          <w:bCs/>
          <w:sz w:val="20"/>
          <w:szCs w:val="20"/>
          <w:lang w:val="en-US"/>
        </w:rPr>
        <w:t>building is the process of recruiting team members and establishing processes in a team to achieve a goal.</w:t>
      </w:r>
    </w:p>
    <w:p w:rsidR="00942429" w:rsidRPr="00942429" w:rsidRDefault="00942429" w:rsidP="00942429">
      <w:pPr>
        <w:shd w:val="clear" w:color="auto" w:fill="FFFFFF"/>
        <w:spacing w:after="0" w:line="240" w:lineRule="auto"/>
        <w:ind w:firstLine="709"/>
        <w:jc w:val="both"/>
        <w:rPr>
          <w:rFonts w:ascii="Verdana" w:hAnsi="Verdana" w:cs="Arial"/>
          <w:b/>
          <w:bCs/>
          <w:sz w:val="20"/>
          <w:szCs w:val="20"/>
          <w:lang w:val="en-US"/>
        </w:rPr>
      </w:pPr>
      <w:r w:rsidRPr="00942429">
        <w:rPr>
          <w:rFonts w:ascii="Verdana" w:hAnsi="Verdana" w:cs="Arial"/>
          <w:bCs/>
          <w:sz w:val="20"/>
          <w:szCs w:val="20"/>
          <w:lang w:val="en-US"/>
        </w:rPr>
        <w:t>See Team</w:t>
      </w:r>
      <w:r>
        <w:rPr>
          <w:rFonts w:ascii="Verdana" w:hAnsi="Verdana" w:cs="Arial"/>
          <w:bCs/>
          <w:sz w:val="20"/>
          <w:szCs w:val="20"/>
          <w:lang w:val="en-US"/>
        </w:rPr>
        <w:t>b</w:t>
      </w:r>
      <w:r w:rsidRPr="00942429">
        <w:rPr>
          <w:rFonts w:ascii="Verdana" w:hAnsi="Verdana" w:cs="Arial"/>
          <w:bCs/>
          <w:sz w:val="20"/>
          <w:szCs w:val="20"/>
          <w:lang w:val="en-US"/>
        </w:rPr>
        <w:t>uilding Games in the Pedagogical Course</w:t>
      </w:r>
      <w:r w:rsidRPr="00942429">
        <w:rPr>
          <w:rFonts w:ascii="Verdana" w:hAnsi="Verdana" w:cs="Arial"/>
          <w:b/>
          <w:bCs/>
          <w:sz w:val="20"/>
          <w:szCs w:val="20"/>
          <w:lang w:val="en-US"/>
        </w:rPr>
        <w:t>.</w:t>
      </w:r>
    </w:p>
    <w:p w:rsidR="00FC3B50" w:rsidRPr="006C3F7B" w:rsidRDefault="00FC3B50" w:rsidP="00FC3B50">
      <w:pPr>
        <w:pStyle w:val="ac"/>
        <w:tabs>
          <w:tab w:val="left" w:pos="709"/>
          <w:tab w:val="left" w:pos="1701"/>
        </w:tabs>
        <w:spacing w:after="0" w:line="240" w:lineRule="auto"/>
        <w:ind w:left="0" w:firstLine="709"/>
        <w:jc w:val="both"/>
        <w:rPr>
          <w:rFonts w:ascii="Verdana" w:hAnsi="Verdana"/>
          <w:sz w:val="20"/>
          <w:szCs w:val="20"/>
          <w:lang w:val="en-US"/>
        </w:rPr>
      </w:pPr>
    </w:p>
    <w:p w:rsidR="002B4ACC" w:rsidRPr="002B4ACC" w:rsidRDefault="002B4ACC" w:rsidP="002B4ACC">
      <w:pPr>
        <w:shd w:val="clear" w:color="auto" w:fill="FFFFFF"/>
        <w:spacing w:after="0" w:line="240" w:lineRule="auto"/>
        <w:ind w:firstLine="709"/>
        <w:jc w:val="both"/>
        <w:rPr>
          <w:rFonts w:ascii="Verdana" w:hAnsi="Verdana" w:cs="Arial"/>
          <w:bCs/>
          <w:sz w:val="20"/>
          <w:szCs w:val="20"/>
          <w:lang w:val="en-US"/>
        </w:rPr>
      </w:pPr>
      <w:r w:rsidRPr="002B4ACC">
        <w:rPr>
          <w:rFonts w:ascii="Verdana" w:hAnsi="Verdana" w:cs="Arial"/>
          <w:b/>
          <w:bCs/>
          <w:sz w:val="20"/>
          <w:szCs w:val="20"/>
          <w:lang w:val="en-US"/>
        </w:rPr>
        <w:t xml:space="preserve">MASTER CLASSES </w:t>
      </w:r>
      <w:r>
        <w:rPr>
          <w:rFonts w:ascii="Verdana" w:hAnsi="Verdana" w:cs="Arial"/>
          <w:b/>
          <w:bCs/>
          <w:sz w:val="20"/>
          <w:szCs w:val="20"/>
          <w:lang w:val="en-US"/>
        </w:rPr>
        <w:t xml:space="preserve">for </w:t>
      </w:r>
      <w:r w:rsidRPr="002B4ACC">
        <w:rPr>
          <w:rFonts w:ascii="Verdana" w:hAnsi="Verdana" w:cs="Arial"/>
          <w:b/>
          <w:bCs/>
          <w:sz w:val="20"/>
          <w:szCs w:val="20"/>
          <w:lang w:val="en-US"/>
        </w:rPr>
        <w:t xml:space="preserve">MINIBOSS </w:t>
      </w:r>
      <w:r w:rsidRPr="002B4ACC">
        <w:rPr>
          <w:rFonts w:ascii="Verdana" w:hAnsi="Verdana" w:cs="Arial"/>
          <w:bCs/>
          <w:sz w:val="20"/>
          <w:szCs w:val="20"/>
          <w:lang w:val="en-US"/>
        </w:rPr>
        <w:t xml:space="preserve">are systematic (in the 2nd semester) classes at enterprises in the form of business excursions in which business owners </w:t>
      </w:r>
      <w:r>
        <w:rPr>
          <w:rFonts w:ascii="Verdana" w:hAnsi="Verdana" w:cs="Arial"/>
          <w:bCs/>
          <w:sz w:val="20"/>
          <w:szCs w:val="20"/>
          <w:lang w:val="en-US"/>
        </w:rPr>
        <w:t>familiarize</w:t>
      </w:r>
      <w:r w:rsidRPr="002B4ACC">
        <w:rPr>
          <w:rFonts w:ascii="Verdana" w:hAnsi="Verdana" w:cs="Arial"/>
          <w:bCs/>
          <w:sz w:val="20"/>
          <w:szCs w:val="20"/>
          <w:lang w:val="en-US"/>
        </w:rPr>
        <w:t xml:space="preserve"> children with a certain type of business (presentation, questions and answers).</w:t>
      </w:r>
    </w:p>
    <w:p w:rsidR="002B4ACC" w:rsidRPr="006C3F7B" w:rsidRDefault="002B4ACC" w:rsidP="002B4ACC">
      <w:pPr>
        <w:shd w:val="clear" w:color="auto" w:fill="FFFFFF"/>
        <w:spacing w:after="0" w:line="240" w:lineRule="auto"/>
        <w:ind w:firstLine="709"/>
        <w:jc w:val="both"/>
        <w:rPr>
          <w:rFonts w:ascii="Verdana" w:hAnsi="Verdana" w:cs="Arial"/>
          <w:bCs/>
          <w:sz w:val="20"/>
          <w:szCs w:val="20"/>
          <w:lang w:val="en-US"/>
        </w:rPr>
      </w:pPr>
      <w:r w:rsidRPr="00350A41">
        <w:rPr>
          <w:rFonts w:ascii="Verdana" w:hAnsi="Verdana" w:cs="Arial"/>
          <w:bCs/>
          <w:sz w:val="20"/>
          <w:szCs w:val="20"/>
          <w:lang w:val="en-US"/>
        </w:rPr>
        <w:t>See the forms at the end</w:t>
      </w:r>
      <w:r w:rsidRPr="006C3F7B">
        <w:rPr>
          <w:rFonts w:ascii="Verdana" w:hAnsi="Verdana" w:cs="Arial"/>
          <w:bCs/>
          <w:sz w:val="20"/>
          <w:szCs w:val="20"/>
          <w:lang w:val="en-US"/>
        </w:rPr>
        <w:t>.</w:t>
      </w:r>
    </w:p>
    <w:p w:rsidR="002B4ACC" w:rsidRPr="002B4ACC" w:rsidRDefault="002B4ACC" w:rsidP="002B4ACC">
      <w:pPr>
        <w:shd w:val="clear" w:color="auto" w:fill="FFFFFF"/>
        <w:spacing w:after="0" w:line="240" w:lineRule="auto"/>
        <w:ind w:firstLine="709"/>
        <w:jc w:val="both"/>
        <w:rPr>
          <w:rFonts w:ascii="Verdana" w:hAnsi="Verdana" w:cs="Arial"/>
          <w:b/>
          <w:bCs/>
          <w:sz w:val="20"/>
          <w:szCs w:val="20"/>
          <w:lang w:val="en-US"/>
        </w:rPr>
      </w:pPr>
      <w:r w:rsidRPr="002B4ACC">
        <w:rPr>
          <w:rFonts w:ascii="Verdana" w:hAnsi="Verdana" w:cs="Arial"/>
          <w:b/>
          <w:bCs/>
          <w:sz w:val="20"/>
          <w:szCs w:val="20"/>
          <w:lang w:val="en-US"/>
        </w:rPr>
        <w:t xml:space="preserve">MINIBOSS BUSINESS FEST </w:t>
      </w:r>
      <w:r w:rsidRPr="002B4ACC">
        <w:rPr>
          <w:rFonts w:ascii="Verdana" w:hAnsi="Verdana" w:cs="Arial"/>
          <w:bCs/>
          <w:sz w:val="20"/>
          <w:szCs w:val="20"/>
          <w:lang w:val="en-US"/>
        </w:rPr>
        <w:t>are special educational festivals that include elements of interactive lessons, contests and creative battles, in which a beneficial environment is created for the development of students' divergent creative inventive thinking.</w:t>
      </w:r>
    </w:p>
    <w:p w:rsidR="002B4ACC" w:rsidRPr="002B4ACC" w:rsidRDefault="002B4ACC" w:rsidP="002B4ACC">
      <w:pPr>
        <w:shd w:val="clear" w:color="auto" w:fill="FFFFFF"/>
        <w:spacing w:after="0" w:line="240" w:lineRule="auto"/>
        <w:ind w:firstLine="709"/>
        <w:jc w:val="both"/>
        <w:rPr>
          <w:rFonts w:ascii="Verdana" w:hAnsi="Verdana" w:cs="Arial"/>
          <w:b/>
          <w:bCs/>
          <w:sz w:val="20"/>
          <w:szCs w:val="20"/>
          <w:lang w:val="en-US"/>
        </w:rPr>
      </w:pPr>
    </w:p>
    <w:p w:rsidR="002B4ACC" w:rsidRDefault="002B4ACC" w:rsidP="002B4ACC">
      <w:pPr>
        <w:shd w:val="clear" w:color="auto" w:fill="FFFFFF"/>
        <w:spacing w:after="0" w:line="240" w:lineRule="auto"/>
        <w:ind w:firstLine="709"/>
        <w:jc w:val="both"/>
        <w:rPr>
          <w:rFonts w:ascii="Verdana" w:hAnsi="Verdana" w:cs="Arial"/>
          <w:b/>
          <w:bCs/>
          <w:sz w:val="20"/>
          <w:szCs w:val="20"/>
          <w:lang w:val="en-US"/>
        </w:rPr>
      </w:pPr>
      <w:r w:rsidRPr="002B4ACC">
        <w:rPr>
          <w:rFonts w:ascii="Verdana" w:hAnsi="Verdana" w:cs="Arial"/>
          <w:b/>
          <w:bCs/>
          <w:sz w:val="20"/>
          <w:szCs w:val="20"/>
          <w:lang w:val="en-US"/>
        </w:rPr>
        <w:t xml:space="preserve">MINIBOSS BUSINESS TOURS </w:t>
      </w:r>
      <w:r w:rsidRPr="002B4ACC">
        <w:rPr>
          <w:rFonts w:ascii="Verdana" w:hAnsi="Verdana" w:cs="Arial"/>
          <w:bCs/>
          <w:sz w:val="20"/>
          <w:szCs w:val="20"/>
          <w:lang w:val="en-US"/>
        </w:rPr>
        <w:t xml:space="preserve">are special educational and entertaining trips for young entrepreneurs and their parents to study overseas businesses and culture. All this enriches children and adults, opening up places previously unknown to you. </w:t>
      </w:r>
      <w:r w:rsidR="001922BD">
        <w:rPr>
          <w:rFonts w:ascii="Verdana" w:hAnsi="Verdana" w:cs="Arial"/>
          <w:bCs/>
          <w:sz w:val="20"/>
          <w:szCs w:val="20"/>
          <w:lang w:val="en-US"/>
        </w:rPr>
        <w:t>O</w:t>
      </w:r>
      <w:r w:rsidRPr="002B4ACC">
        <w:rPr>
          <w:rFonts w:ascii="Verdana" w:hAnsi="Verdana" w:cs="Arial"/>
          <w:bCs/>
          <w:sz w:val="20"/>
          <w:szCs w:val="20"/>
          <w:lang w:val="en-US"/>
        </w:rPr>
        <w:t xml:space="preserve">n the </w:t>
      </w:r>
      <w:r w:rsidR="001922BD" w:rsidRPr="002B4ACC">
        <w:rPr>
          <w:rFonts w:ascii="Verdana" w:hAnsi="Verdana" w:cs="Arial"/>
          <w:bCs/>
          <w:sz w:val="20"/>
          <w:szCs w:val="20"/>
          <w:lang w:val="en-US"/>
        </w:rPr>
        <w:t xml:space="preserve">MINIBOSS </w:t>
      </w:r>
      <w:r w:rsidRPr="002B4ACC">
        <w:rPr>
          <w:rFonts w:ascii="Verdana" w:hAnsi="Verdana" w:cs="Arial"/>
          <w:bCs/>
          <w:sz w:val="20"/>
          <w:szCs w:val="20"/>
          <w:lang w:val="en-US"/>
        </w:rPr>
        <w:t>Business Tour</w:t>
      </w:r>
      <w:r w:rsidR="001922BD">
        <w:rPr>
          <w:rFonts w:ascii="Verdana" w:hAnsi="Verdana" w:cs="Arial"/>
          <w:bCs/>
          <w:sz w:val="20"/>
          <w:szCs w:val="20"/>
          <w:lang w:val="en-US"/>
        </w:rPr>
        <w:t>s</w:t>
      </w:r>
      <w:r w:rsidRPr="002B4ACC">
        <w:rPr>
          <w:rFonts w:ascii="Verdana" w:hAnsi="Verdana" w:cs="Arial"/>
          <w:bCs/>
          <w:sz w:val="20"/>
          <w:szCs w:val="20"/>
          <w:lang w:val="en-US"/>
        </w:rPr>
        <w:t xml:space="preserve"> we have already visited the enterprises TURKISH AIRLINES, SAMSUNG, BMW, AUDI, PRADA, LUIGY BEVEALUQUA, DUCCATI, FERRARI, Lamborghini, EMIRATS, FLYDUBAI, etc.</w:t>
      </w:r>
    </w:p>
    <w:p w:rsidR="002B4ACC" w:rsidRDefault="002B4ACC" w:rsidP="002B4ACC">
      <w:pPr>
        <w:shd w:val="clear" w:color="auto" w:fill="FFFFFF"/>
        <w:spacing w:after="0" w:line="240" w:lineRule="auto"/>
        <w:ind w:firstLine="709"/>
        <w:jc w:val="both"/>
        <w:rPr>
          <w:rFonts w:ascii="Verdana" w:hAnsi="Verdana" w:cs="Arial"/>
          <w:b/>
          <w:bCs/>
          <w:sz w:val="20"/>
          <w:szCs w:val="20"/>
          <w:lang w:val="en-US"/>
        </w:rPr>
      </w:pPr>
    </w:p>
    <w:p w:rsidR="001922BD" w:rsidRPr="001922BD" w:rsidRDefault="001922BD" w:rsidP="001922BD">
      <w:pPr>
        <w:spacing w:after="0" w:line="240" w:lineRule="auto"/>
        <w:ind w:firstLine="709"/>
        <w:jc w:val="both"/>
        <w:rPr>
          <w:rFonts w:ascii="Verdana" w:eastAsiaTheme="minorHAnsi" w:hAnsi="Verdana"/>
          <w:b/>
          <w:sz w:val="20"/>
          <w:szCs w:val="20"/>
          <w:lang w:val="en-US"/>
        </w:rPr>
      </w:pPr>
      <w:r w:rsidRPr="001922BD">
        <w:rPr>
          <w:rFonts w:ascii="Verdana" w:eastAsiaTheme="minorHAnsi" w:hAnsi="Verdana"/>
          <w:b/>
          <w:sz w:val="20"/>
          <w:szCs w:val="20"/>
          <w:lang w:val="en-US"/>
        </w:rPr>
        <w:t xml:space="preserve">MINIBOSS BUSINESS CAMP </w:t>
      </w:r>
      <w:r w:rsidRPr="001922BD">
        <w:rPr>
          <w:rFonts w:ascii="Verdana" w:eastAsiaTheme="minorHAnsi" w:hAnsi="Verdana"/>
          <w:sz w:val="20"/>
          <w:szCs w:val="20"/>
          <w:lang w:val="en-US"/>
        </w:rPr>
        <w:t>is a unique summer vacation and d</w:t>
      </w:r>
      <w:r>
        <w:rPr>
          <w:rFonts w:ascii="Verdana" w:eastAsiaTheme="minorHAnsi" w:hAnsi="Verdana"/>
          <w:sz w:val="20"/>
          <w:szCs w:val="20"/>
          <w:lang w:val="en-US"/>
        </w:rPr>
        <w:t>evelopment of children with a view to</w:t>
      </w:r>
      <w:r w:rsidRPr="001922BD">
        <w:rPr>
          <w:rFonts w:ascii="Verdana" w:eastAsiaTheme="minorHAnsi" w:hAnsi="Verdana"/>
          <w:sz w:val="20"/>
          <w:szCs w:val="20"/>
          <w:lang w:val="en-US"/>
        </w:rPr>
        <w:t xml:space="preserve"> increasing their life potential - “secret techniques” </w:t>
      </w:r>
      <w:r>
        <w:rPr>
          <w:rFonts w:ascii="Verdana" w:eastAsiaTheme="minorHAnsi" w:hAnsi="Verdana"/>
          <w:sz w:val="20"/>
          <w:szCs w:val="20"/>
          <w:lang w:val="en-US"/>
        </w:rPr>
        <w:t xml:space="preserve">are </w:t>
      </w:r>
      <w:r w:rsidRPr="001922BD">
        <w:rPr>
          <w:rFonts w:ascii="Verdana" w:eastAsiaTheme="minorHAnsi" w:hAnsi="Verdana"/>
          <w:sz w:val="20"/>
          <w:szCs w:val="20"/>
          <w:lang w:val="en-US"/>
        </w:rPr>
        <w:t xml:space="preserve">only in the camp system </w:t>
      </w:r>
      <w:r>
        <w:rPr>
          <w:rFonts w:ascii="Verdana" w:eastAsiaTheme="minorHAnsi" w:hAnsi="Verdana"/>
          <w:sz w:val="20"/>
          <w:szCs w:val="20"/>
          <w:lang w:val="en-US"/>
        </w:rPr>
        <w:t>of the International Education</w:t>
      </w:r>
      <w:r w:rsidRPr="001922BD">
        <w:rPr>
          <w:rFonts w:ascii="Verdana" w:eastAsiaTheme="minorHAnsi" w:hAnsi="Verdana"/>
          <w:sz w:val="20"/>
          <w:szCs w:val="20"/>
          <w:lang w:val="en-US"/>
        </w:rPr>
        <w:t xml:space="preserve"> Network MINIBOSS BUSINESS SCHOOL</w:t>
      </w:r>
      <w:r w:rsidRPr="001922BD">
        <w:rPr>
          <w:rFonts w:ascii="Verdana" w:eastAsiaTheme="minorHAnsi" w:hAnsi="Verdana"/>
          <w:b/>
          <w:sz w:val="20"/>
          <w:szCs w:val="20"/>
          <w:lang w:val="en-US"/>
        </w:rPr>
        <w:t>.</w:t>
      </w:r>
    </w:p>
    <w:p w:rsidR="001922BD" w:rsidRPr="001922BD" w:rsidRDefault="001922BD" w:rsidP="001922BD">
      <w:pPr>
        <w:spacing w:after="0" w:line="240" w:lineRule="auto"/>
        <w:ind w:firstLine="709"/>
        <w:jc w:val="both"/>
        <w:rPr>
          <w:rFonts w:ascii="Verdana" w:eastAsiaTheme="minorHAnsi" w:hAnsi="Verdana"/>
          <w:b/>
          <w:sz w:val="20"/>
          <w:szCs w:val="20"/>
          <w:lang w:val="en-US"/>
        </w:rPr>
      </w:pPr>
    </w:p>
    <w:p w:rsidR="001922BD" w:rsidRPr="005A1CBC" w:rsidRDefault="001922BD" w:rsidP="001922BD">
      <w:pPr>
        <w:spacing w:after="0" w:line="240" w:lineRule="auto"/>
        <w:ind w:firstLine="709"/>
        <w:jc w:val="both"/>
        <w:rPr>
          <w:rFonts w:ascii="Verdana" w:eastAsiaTheme="minorHAnsi" w:hAnsi="Verdana"/>
          <w:sz w:val="20"/>
          <w:szCs w:val="20"/>
          <w:lang w:val="en-US"/>
        </w:rPr>
      </w:pPr>
      <w:r w:rsidRPr="001922BD">
        <w:rPr>
          <w:rFonts w:ascii="Verdana" w:eastAsiaTheme="minorHAnsi" w:hAnsi="Verdana"/>
          <w:b/>
          <w:sz w:val="20"/>
          <w:szCs w:val="20"/>
          <w:lang w:val="en-US"/>
        </w:rPr>
        <w:t xml:space="preserve">MINIBOSS BUSINESS INCUBATOR </w:t>
      </w:r>
      <w:r w:rsidRPr="001922BD">
        <w:rPr>
          <w:rFonts w:ascii="Verdana" w:eastAsiaTheme="minorHAnsi" w:hAnsi="Verdana"/>
          <w:sz w:val="20"/>
          <w:szCs w:val="20"/>
          <w:lang w:val="en-US"/>
        </w:rPr>
        <w:t>is</w:t>
      </w:r>
      <w:r w:rsidRPr="001922BD">
        <w:rPr>
          <w:rFonts w:ascii="Verdana" w:eastAsiaTheme="minorHAnsi" w:hAnsi="Verdana"/>
          <w:b/>
          <w:sz w:val="20"/>
          <w:szCs w:val="20"/>
          <w:lang w:val="en-US"/>
        </w:rPr>
        <w:t xml:space="preserve"> </w:t>
      </w:r>
      <w:r w:rsidRPr="001922BD">
        <w:rPr>
          <w:rFonts w:ascii="Verdana" w:eastAsiaTheme="minorHAnsi" w:hAnsi="Verdana"/>
          <w:sz w:val="20"/>
          <w:szCs w:val="20"/>
          <w:lang w:val="en-US"/>
        </w:rPr>
        <w:t xml:space="preserve">a mechanism and system for growing entrepreneurial skills and assisting a MINIBOSS student in preparing a project from A to Z (project management) at all </w:t>
      </w:r>
      <w:r w:rsidRPr="001922BD">
        <w:rPr>
          <w:rFonts w:ascii="Verdana" w:eastAsiaTheme="minorHAnsi" w:hAnsi="Verdana"/>
          <w:sz w:val="20"/>
          <w:szCs w:val="20"/>
          <w:lang w:val="en-US"/>
        </w:rPr>
        <w:lastRenderedPageBreak/>
        <w:t xml:space="preserve">stages of development: from </w:t>
      </w:r>
      <w:r w:rsidR="005A1CBC">
        <w:rPr>
          <w:rFonts w:ascii="Verdana" w:eastAsiaTheme="minorHAnsi" w:hAnsi="Verdana"/>
          <w:sz w:val="20"/>
          <w:szCs w:val="20"/>
          <w:lang w:val="en-US"/>
        </w:rPr>
        <w:t>creation of</w:t>
      </w:r>
      <w:r w:rsidRPr="001922BD">
        <w:rPr>
          <w:rFonts w:ascii="Verdana" w:eastAsiaTheme="minorHAnsi" w:hAnsi="Verdana"/>
          <w:sz w:val="20"/>
          <w:szCs w:val="20"/>
          <w:lang w:val="en-US"/>
        </w:rPr>
        <w:t xml:space="preserve"> an idea to its commercialization on the basis of </w:t>
      </w:r>
      <w:r w:rsidR="005A1CBC" w:rsidRPr="005A1CBC">
        <w:rPr>
          <w:rFonts w:ascii="Verdana" w:hAnsi="Verdana"/>
          <w:sz w:val="20"/>
          <w:szCs w:val="20"/>
          <w:lang w:val="en-US"/>
        </w:rPr>
        <w:t>«</w:t>
      </w:r>
      <w:r w:rsidRPr="001922BD">
        <w:rPr>
          <w:rFonts w:ascii="Verdana" w:eastAsiaTheme="minorHAnsi" w:hAnsi="Verdana"/>
          <w:sz w:val="20"/>
          <w:szCs w:val="20"/>
          <w:lang w:val="en-US"/>
        </w:rPr>
        <w:t xml:space="preserve">European </w:t>
      </w:r>
      <w:r w:rsidR="005A1CBC" w:rsidRPr="001922BD">
        <w:rPr>
          <w:rFonts w:ascii="Verdana" w:eastAsiaTheme="minorHAnsi" w:hAnsi="Verdana"/>
          <w:sz w:val="20"/>
          <w:szCs w:val="20"/>
          <w:lang w:val="en-US"/>
        </w:rPr>
        <w:t xml:space="preserve">Bureau </w:t>
      </w:r>
      <w:r w:rsidR="005A1CBC">
        <w:rPr>
          <w:rFonts w:ascii="Verdana" w:eastAsiaTheme="minorHAnsi" w:hAnsi="Verdana"/>
          <w:sz w:val="20"/>
          <w:szCs w:val="20"/>
          <w:lang w:val="en-US"/>
        </w:rPr>
        <w:t xml:space="preserve">for </w:t>
      </w:r>
      <w:r w:rsidRPr="001922BD">
        <w:rPr>
          <w:rFonts w:ascii="Verdana" w:eastAsiaTheme="minorHAnsi" w:hAnsi="Verdana"/>
          <w:sz w:val="20"/>
          <w:szCs w:val="20"/>
          <w:lang w:val="en-US"/>
        </w:rPr>
        <w:t>Business Development</w:t>
      </w:r>
      <w:r w:rsidR="005A1CBC" w:rsidRPr="005A1CBC">
        <w:rPr>
          <w:rFonts w:ascii="Verdana" w:hAnsi="Verdana"/>
          <w:sz w:val="20"/>
          <w:szCs w:val="20"/>
          <w:lang w:val="en-US"/>
        </w:rPr>
        <w:t>».</w:t>
      </w:r>
    </w:p>
    <w:p w:rsidR="001922BD" w:rsidRPr="001922BD" w:rsidRDefault="001922BD" w:rsidP="001922BD">
      <w:pPr>
        <w:spacing w:after="0" w:line="240" w:lineRule="auto"/>
        <w:ind w:firstLine="709"/>
        <w:jc w:val="both"/>
        <w:rPr>
          <w:rFonts w:ascii="Verdana" w:eastAsiaTheme="minorHAnsi" w:hAnsi="Verdana"/>
          <w:sz w:val="20"/>
          <w:szCs w:val="20"/>
          <w:lang w:val="en-US"/>
        </w:rPr>
      </w:pPr>
    </w:p>
    <w:p w:rsidR="005A1CBC" w:rsidRPr="005A1CBC" w:rsidRDefault="005A1CBC" w:rsidP="005A1CBC">
      <w:pPr>
        <w:pStyle w:val="ac"/>
        <w:tabs>
          <w:tab w:val="left" w:pos="1276"/>
          <w:tab w:val="left" w:pos="1701"/>
        </w:tabs>
        <w:spacing w:after="0" w:line="240" w:lineRule="auto"/>
        <w:ind w:left="0" w:firstLine="709"/>
        <w:jc w:val="both"/>
        <w:rPr>
          <w:rFonts w:ascii="Verdana" w:hAnsi="Verdana"/>
          <w:sz w:val="20"/>
          <w:szCs w:val="20"/>
          <w:lang w:val="en-GB"/>
        </w:rPr>
      </w:pPr>
      <w:r w:rsidRPr="005A1CBC">
        <w:rPr>
          <w:rFonts w:ascii="Verdana" w:hAnsi="Verdana"/>
          <w:sz w:val="20"/>
          <w:szCs w:val="20"/>
          <w:lang w:val="en-GB"/>
        </w:rPr>
        <w:t>European Bureau for Business Development (EBBD) is the operator that provi</w:t>
      </w:r>
      <w:r w:rsidR="006B4CA6">
        <w:rPr>
          <w:rFonts w:ascii="Verdana" w:hAnsi="Verdana"/>
          <w:sz w:val="20"/>
          <w:szCs w:val="20"/>
          <w:lang w:val="en-GB"/>
        </w:rPr>
        <w:t xml:space="preserve">des services under the BUSINESS </w:t>
      </w:r>
      <w:r w:rsidRPr="005A1CBC">
        <w:rPr>
          <w:rFonts w:ascii="Verdana" w:hAnsi="Verdana"/>
          <w:sz w:val="20"/>
          <w:szCs w:val="20"/>
          <w:lang w:val="en-GB"/>
        </w:rPr>
        <w:t>INCUBATOR mechanism for the International Education Network MINIBOSS.</w:t>
      </w:r>
    </w:p>
    <w:p w:rsidR="005A1CBC" w:rsidRPr="005A1CBC" w:rsidRDefault="005A1CBC" w:rsidP="005A1CBC">
      <w:pPr>
        <w:pStyle w:val="ac"/>
        <w:tabs>
          <w:tab w:val="left" w:pos="1276"/>
          <w:tab w:val="left" w:pos="1701"/>
        </w:tabs>
        <w:spacing w:after="0" w:line="240" w:lineRule="auto"/>
        <w:ind w:left="0" w:firstLine="709"/>
        <w:jc w:val="both"/>
        <w:rPr>
          <w:rFonts w:ascii="Verdana" w:hAnsi="Verdana"/>
          <w:sz w:val="20"/>
          <w:szCs w:val="20"/>
          <w:lang w:val="en-GB"/>
        </w:rPr>
      </w:pPr>
      <w:r w:rsidRPr="005A1CBC">
        <w:rPr>
          <w:rFonts w:ascii="Verdana" w:hAnsi="Verdana"/>
          <w:sz w:val="20"/>
          <w:szCs w:val="20"/>
          <w:lang w:val="en-GB"/>
        </w:rPr>
        <w:t>Every franchisee can and must create MINIBOSS Business Incubator at its base as an official representative of MINIBOSS.</w:t>
      </w:r>
    </w:p>
    <w:p w:rsidR="005A1CBC" w:rsidRDefault="005A1CBC" w:rsidP="005A1CBC">
      <w:pPr>
        <w:pStyle w:val="ac"/>
        <w:tabs>
          <w:tab w:val="left" w:pos="1276"/>
          <w:tab w:val="left" w:pos="1701"/>
        </w:tabs>
        <w:spacing w:after="0" w:line="240" w:lineRule="auto"/>
        <w:ind w:left="0" w:firstLine="709"/>
        <w:jc w:val="both"/>
        <w:rPr>
          <w:rFonts w:ascii="Verdana" w:hAnsi="Verdana"/>
          <w:sz w:val="20"/>
          <w:szCs w:val="20"/>
          <w:lang w:val="en-GB"/>
        </w:rPr>
      </w:pPr>
      <w:r w:rsidRPr="005A1CBC">
        <w:rPr>
          <w:rFonts w:ascii="Verdana" w:hAnsi="Verdana"/>
          <w:sz w:val="20"/>
          <w:szCs w:val="20"/>
          <w:lang w:val="en-GB"/>
        </w:rPr>
        <w:t>All technologies for working with children and entrepreneurs based on the “Business Incubator” are the intellectual property of MINIBOSS BUSINESS SCHOOL and are protected by international law.</w:t>
      </w:r>
    </w:p>
    <w:p w:rsidR="00555233" w:rsidRDefault="00555233" w:rsidP="005A1CBC">
      <w:pPr>
        <w:pStyle w:val="ac"/>
        <w:tabs>
          <w:tab w:val="left" w:pos="1276"/>
          <w:tab w:val="left" w:pos="1701"/>
        </w:tabs>
        <w:spacing w:after="0" w:line="240" w:lineRule="auto"/>
        <w:ind w:left="0" w:firstLine="709"/>
        <w:jc w:val="both"/>
        <w:rPr>
          <w:rFonts w:ascii="Verdana" w:hAnsi="Verdana"/>
          <w:sz w:val="20"/>
          <w:szCs w:val="20"/>
          <w:lang w:val="en-GB"/>
        </w:rPr>
      </w:pPr>
    </w:p>
    <w:p w:rsidR="00555233" w:rsidRPr="009D29CE" w:rsidRDefault="009D29CE" w:rsidP="009D29CE">
      <w:pPr>
        <w:tabs>
          <w:tab w:val="left" w:pos="709"/>
          <w:tab w:val="left" w:pos="1701"/>
        </w:tabs>
        <w:spacing w:after="0" w:line="240" w:lineRule="auto"/>
        <w:rPr>
          <w:rFonts w:ascii="Verdana" w:hAnsi="Verdana"/>
          <w:b/>
          <w:sz w:val="20"/>
          <w:szCs w:val="20"/>
          <w:lang w:val="en-US"/>
        </w:rPr>
      </w:pPr>
      <w:r>
        <w:rPr>
          <w:rFonts w:ascii="Verdana" w:hAnsi="Verdana"/>
          <w:b/>
          <w:sz w:val="20"/>
          <w:szCs w:val="20"/>
          <w:lang w:val="en-US"/>
        </w:rPr>
        <w:tab/>
      </w:r>
      <w:r w:rsidR="00555233" w:rsidRPr="009D29CE">
        <w:rPr>
          <w:rFonts w:ascii="Verdana" w:hAnsi="Verdana"/>
          <w:b/>
          <w:sz w:val="20"/>
          <w:szCs w:val="20"/>
          <w:lang w:val="en-US"/>
        </w:rPr>
        <w:t xml:space="preserve">MINIBOSS BUSINESS INCUBATOR </w:t>
      </w:r>
      <w:r w:rsidR="00555233" w:rsidRPr="009D29CE">
        <w:rPr>
          <w:rFonts w:ascii="Verdana" w:hAnsi="Verdana"/>
          <w:sz w:val="20"/>
          <w:szCs w:val="20"/>
          <w:lang w:val="en-US"/>
        </w:rPr>
        <w:t>INCLUDES</w:t>
      </w:r>
      <w:r w:rsidR="00555233" w:rsidRPr="006B4CA6">
        <w:rPr>
          <w:rFonts w:ascii="Verdana" w:hAnsi="Verdana"/>
          <w:sz w:val="20"/>
          <w:szCs w:val="20"/>
          <w:lang w:val="en-US"/>
        </w:rPr>
        <w:t xml:space="preserve"> ELEMENTS:</w:t>
      </w:r>
    </w:p>
    <w:p w:rsidR="00555233" w:rsidRPr="005A1CBC" w:rsidRDefault="009D29CE" w:rsidP="006B4CA6">
      <w:pPr>
        <w:pStyle w:val="ac"/>
        <w:tabs>
          <w:tab w:val="left" w:pos="709"/>
          <w:tab w:val="left" w:pos="993"/>
          <w:tab w:val="left" w:pos="1276"/>
        </w:tabs>
        <w:spacing w:after="0" w:line="240" w:lineRule="auto"/>
        <w:ind w:hanging="11"/>
        <w:rPr>
          <w:rFonts w:ascii="Verdana" w:hAnsi="Verdana"/>
          <w:sz w:val="20"/>
          <w:szCs w:val="20"/>
          <w:lang w:val="en-US"/>
        </w:rPr>
      </w:pPr>
      <w:r>
        <w:rPr>
          <w:rFonts w:ascii="Verdana" w:hAnsi="Verdana"/>
          <w:sz w:val="20"/>
          <w:szCs w:val="20"/>
          <w:lang w:val="en-US"/>
        </w:rPr>
        <w:t>1.</w:t>
      </w:r>
      <w:r>
        <w:rPr>
          <w:rFonts w:ascii="Verdana" w:hAnsi="Verdana"/>
          <w:sz w:val="20"/>
          <w:szCs w:val="20"/>
          <w:lang w:val="en-US"/>
        </w:rPr>
        <w:tab/>
      </w:r>
      <w:r w:rsidR="00555233">
        <w:rPr>
          <w:rFonts w:ascii="Verdana" w:hAnsi="Verdana"/>
          <w:sz w:val="20"/>
          <w:szCs w:val="20"/>
          <w:lang w:val="en-US"/>
        </w:rPr>
        <w:t>ADVISORY COUNCIL</w:t>
      </w:r>
      <w:r w:rsidR="00555233" w:rsidRPr="005A1CBC">
        <w:rPr>
          <w:rFonts w:ascii="Verdana" w:hAnsi="Verdana"/>
          <w:sz w:val="20"/>
          <w:szCs w:val="20"/>
          <w:lang w:val="en-US"/>
        </w:rPr>
        <w:t xml:space="preserve"> OF BUSINESSMEN</w:t>
      </w:r>
    </w:p>
    <w:p w:rsidR="00555233" w:rsidRPr="005A1CBC" w:rsidRDefault="00555233" w:rsidP="006B4CA6">
      <w:pPr>
        <w:pStyle w:val="ac"/>
        <w:tabs>
          <w:tab w:val="left" w:pos="709"/>
          <w:tab w:val="left" w:pos="1701"/>
        </w:tabs>
        <w:spacing w:after="0" w:line="240" w:lineRule="auto"/>
        <w:ind w:hanging="11"/>
        <w:rPr>
          <w:rFonts w:ascii="Verdana" w:hAnsi="Verdana"/>
          <w:sz w:val="20"/>
          <w:szCs w:val="20"/>
          <w:lang w:val="en-US"/>
        </w:rPr>
      </w:pPr>
      <w:r w:rsidRPr="005A1CBC">
        <w:rPr>
          <w:rFonts w:ascii="Verdana" w:hAnsi="Verdana"/>
          <w:sz w:val="20"/>
          <w:szCs w:val="20"/>
          <w:lang w:val="en-US"/>
        </w:rPr>
        <w:t xml:space="preserve">(you need to create it from among business owners </w:t>
      </w:r>
      <w:r>
        <w:rPr>
          <w:rFonts w:ascii="Verdana" w:hAnsi="Verdana"/>
          <w:sz w:val="20"/>
          <w:szCs w:val="20"/>
          <w:lang w:val="en-US"/>
        </w:rPr>
        <w:t>with a minimum</w:t>
      </w:r>
      <w:r w:rsidRPr="005A1CBC">
        <w:rPr>
          <w:rFonts w:ascii="Verdana" w:hAnsi="Verdana"/>
          <w:sz w:val="20"/>
          <w:szCs w:val="20"/>
          <w:lang w:val="en-US"/>
        </w:rPr>
        <w:t xml:space="preserve"> 20 people.)</w:t>
      </w:r>
    </w:p>
    <w:p w:rsidR="00555233" w:rsidRPr="005A1CBC" w:rsidRDefault="00555233" w:rsidP="006B4CA6">
      <w:pPr>
        <w:pStyle w:val="ac"/>
        <w:tabs>
          <w:tab w:val="left" w:pos="709"/>
          <w:tab w:val="left" w:pos="1701"/>
        </w:tabs>
        <w:spacing w:after="0" w:line="240" w:lineRule="auto"/>
        <w:ind w:hanging="11"/>
        <w:rPr>
          <w:rFonts w:ascii="Verdana" w:hAnsi="Verdana"/>
          <w:sz w:val="20"/>
          <w:szCs w:val="20"/>
          <w:lang w:val="en-US"/>
        </w:rPr>
      </w:pPr>
      <w:r w:rsidRPr="005A1CBC">
        <w:rPr>
          <w:rFonts w:ascii="Verdana" w:hAnsi="Verdana"/>
          <w:sz w:val="20"/>
          <w:szCs w:val="20"/>
          <w:lang w:val="en-US"/>
        </w:rPr>
        <w:t>2. CREATIVE STUDIO</w:t>
      </w:r>
      <w:r>
        <w:rPr>
          <w:rFonts w:ascii="Verdana" w:hAnsi="Verdana"/>
          <w:sz w:val="20"/>
          <w:szCs w:val="20"/>
          <w:lang w:val="en-US"/>
        </w:rPr>
        <w:t>S</w:t>
      </w:r>
      <w:r w:rsidRPr="005A1CBC">
        <w:rPr>
          <w:rFonts w:ascii="Verdana" w:hAnsi="Verdana"/>
          <w:sz w:val="20"/>
          <w:szCs w:val="20"/>
          <w:lang w:val="en-US"/>
        </w:rPr>
        <w:t xml:space="preserve"> and BUSINESS FEST</w:t>
      </w:r>
      <w:r>
        <w:rPr>
          <w:rFonts w:ascii="Verdana" w:hAnsi="Verdana"/>
          <w:sz w:val="20"/>
          <w:szCs w:val="20"/>
          <w:lang w:val="en-US"/>
        </w:rPr>
        <w:t>S</w:t>
      </w:r>
      <w:r w:rsidRPr="005A1CBC">
        <w:rPr>
          <w:rFonts w:ascii="Verdana" w:hAnsi="Verdana"/>
          <w:sz w:val="20"/>
          <w:szCs w:val="20"/>
          <w:lang w:val="en-US"/>
        </w:rPr>
        <w:t xml:space="preserve"> (studios of development of divergent thinking and generation of project ideas) under the guidance of teachers,</w:t>
      </w:r>
    </w:p>
    <w:p w:rsidR="00555233" w:rsidRPr="005A1CBC" w:rsidRDefault="00555233" w:rsidP="006B4CA6">
      <w:pPr>
        <w:pStyle w:val="ac"/>
        <w:tabs>
          <w:tab w:val="left" w:pos="709"/>
          <w:tab w:val="left" w:pos="1701"/>
        </w:tabs>
        <w:spacing w:after="0" w:line="240" w:lineRule="auto"/>
        <w:ind w:hanging="11"/>
        <w:rPr>
          <w:rFonts w:ascii="Verdana" w:hAnsi="Verdana"/>
          <w:sz w:val="20"/>
          <w:szCs w:val="20"/>
          <w:lang w:val="en-US"/>
        </w:rPr>
      </w:pPr>
      <w:r w:rsidRPr="005A1CBC">
        <w:rPr>
          <w:rFonts w:ascii="Verdana" w:hAnsi="Verdana"/>
          <w:sz w:val="20"/>
          <w:szCs w:val="20"/>
          <w:lang w:val="en-US"/>
        </w:rPr>
        <w:t>3. BUSINESS CENTER - leasing (subleasing)</w:t>
      </w:r>
      <w:r>
        <w:rPr>
          <w:rFonts w:ascii="Verdana" w:hAnsi="Verdana"/>
          <w:sz w:val="20"/>
          <w:szCs w:val="20"/>
          <w:lang w:val="en-US"/>
        </w:rPr>
        <w:t xml:space="preserve"> of non-residential premises to MINIBOSS business entities </w:t>
      </w:r>
      <w:r w:rsidRPr="005A1CBC">
        <w:rPr>
          <w:rFonts w:ascii="Verdana" w:hAnsi="Verdana"/>
          <w:sz w:val="20"/>
          <w:szCs w:val="20"/>
          <w:lang w:val="en-US"/>
        </w:rPr>
        <w:t>(meeting rooms, offices),</w:t>
      </w:r>
    </w:p>
    <w:p w:rsidR="00555233" w:rsidRPr="009D29CE" w:rsidRDefault="009D29CE" w:rsidP="006B4CA6">
      <w:pPr>
        <w:tabs>
          <w:tab w:val="left" w:pos="709"/>
          <w:tab w:val="left" w:pos="1701"/>
        </w:tabs>
        <w:spacing w:after="0" w:line="240" w:lineRule="auto"/>
        <w:ind w:hanging="11"/>
        <w:jc w:val="both"/>
        <w:rPr>
          <w:rFonts w:ascii="Verdana" w:hAnsi="Verdana"/>
          <w:sz w:val="20"/>
          <w:szCs w:val="20"/>
          <w:lang w:val="en-US"/>
        </w:rPr>
      </w:pPr>
      <w:r>
        <w:rPr>
          <w:rFonts w:ascii="Verdana" w:hAnsi="Verdana"/>
          <w:sz w:val="20"/>
          <w:szCs w:val="20"/>
          <w:lang w:val="en-US"/>
        </w:rPr>
        <w:tab/>
      </w:r>
      <w:r w:rsidR="00555233" w:rsidRPr="009D29CE">
        <w:rPr>
          <w:rFonts w:ascii="Verdana" w:hAnsi="Verdana"/>
          <w:sz w:val="20"/>
          <w:szCs w:val="20"/>
          <w:lang w:val="en-US"/>
        </w:rPr>
        <w:t>4. SRB FORUM (STARTUP FORUM),</w:t>
      </w:r>
    </w:p>
    <w:p w:rsidR="00555233" w:rsidRPr="00555233" w:rsidRDefault="00555233" w:rsidP="006B4CA6">
      <w:pPr>
        <w:pStyle w:val="ac"/>
        <w:tabs>
          <w:tab w:val="left" w:pos="709"/>
          <w:tab w:val="left" w:pos="1276"/>
          <w:tab w:val="left" w:pos="1701"/>
        </w:tabs>
        <w:spacing w:after="0" w:line="240" w:lineRule="auto"/>
        <w:ind w:hanging="11"/>
        <w:jc w:val="both"/>
        <w:rPr>
          <w:rFonts w:ascii="Verdana" w:hAnsi="Verdana"/>
          <w:sz w:val="20"/>
          <w:szCs w:val="20"/>
          <w:lang w:val="en-GB"/>
        </w:rPr>
      </w:pPr>
      <w:r w:rsidRPr="00555233">
        <w:rPr>
          <w:rFonts w:ascii="Verdana" w:hAnsi="Verdana"/>
          <w:sz w:val="20"/>
          <w:szCs w:val="20"/>
          <w:lang w:val="en-GB"/>
        </w:rPr>
        <w:t xml:space="preserve">5. CONSULTING (directly with entrepreneurs who </w:t>
      </w:r>
      <w:r w:rsidR="003C3437">
        <w:rPr>
          <w:rFonts w:ascii="Verdana" w:hAnsi="Verdana"/>
          <w:sz w:val="20"/>
          <w:szCs w:val="20"/>
          <w:lang w:val="en-GB"/>
        </w:rPr>
        <w:t>gave</w:t>
      </w:r>
      <w:r w:rsidRPr="00555233">
        <w:rPr>
          <w:rFonts w:ascii="Verdana" w:hAnsi="Verdana"/>
          <w:sz w:val="20"/>
          <w:szCs w:val="20"/>
          <w:lang w:val="en-GB"/>
        </w:rPr>
        <w:t xml:space="preserve"> a grant) on </w:t>
      </w:r>
      <w:r w:rsidR="003C3437">
        <w:rPr>
          <w:rFonts w:ascii="Verdana" w:hAnsi="Verdana"/>
          <w:sz w:val="20"/>
          <w:szCs w:val="20"/>
          <w:lang w:val="en-GB"/>
        </w:rPr>
        <w:t>the jurisprudence</w:t>
      </w:r>
      <w:r w:rsidRPr="00555233">
        <w:rPr>
          <w:rFonts w:ascii="Verdana" w:hAnsi="Verdana"/>
          <w:sz w:val="20"/>
          <w:szCs w:val="20"/>
          <w:lang w:val="en-GB"/>
        </w:rPr>
        <w:t>, taxation, planning, lending, accounting, etc.,</w:t>
      </w:r>
    </w:p>
    <w:p w:rsidR="00555233" w:rsidRPr="00555233" w:rsidRDefault="00555233" w:rsidP="006B4CA6">
      <w:pPr>
        <w:pStyle w:val="ac"/>
        <w:tabs>
          <w:tab w:val="left" w:pos="709"/>
          <w:tab w:val="left" w:pos="1276"/>
          <w:tab w:val="left" w:pos="1701"/>
        </w:tabs>
        <w:spacing w:after="0" w:line="240" w:lineRule="auto"/>
        <w:ind w:hanging="11"/>
        <w:jc w:val="both"/>
        <w:rPr>
          <w:rFonts w:ascii="Verdana" w:hAnsi="Verdana"/>
          <w:sz w:val="20"/>
          <w:szCs w:val="20"/>
          <w:lang w:val="en-GB"/>
        </w:rPr>
      </w:pPr>
      <w:r w:rsidRPr="00555233">
        <w:rPr>
          <w:rFonts w:ascii="Verdana" w:hAnsi="Verdana"/>
          <w:sz w:val="20"/>
          <w:szCs w:val="20"/>
          <w:lang w:val="en-GB"/>
        </w:rPr>
        <w:t>6. “REGISTRATION OF THE ENTERPRISE” at the EB</w:t>
      </w:r>
      <w:r w:rsidR="003C3437">
        <w:rPr>
          <w:rFonts w:ascii="Verdana" w:hAnsi="Verdana"/>
          <w:sz w:val="20"/>
          <w:szCs w:val="20"/>
          <w:lang w:val="en-GB"/>
        </w:rPr>
        <w:t>BD</w:t>
      </w:r>
      <w:r w:rsidRPr="00555233">
        <w:rPr>
          <w:rFonts w:ascii="Verdana" w:hAnsi="Verdana"/>
          <w:sz w:val="20"/>
          <w:szCs w:val="20"/>
          <w:lang w:val="en-GB"/>
        </w:rPr>
        <w:t>,</w:t>
      </w:r>
    </w:p>
    <w:p w:rsidR="00555233" w:rsidRPr="00555233" w:rsidRDefault="00555233" w:rsidP="006B4CA6">
      <w:pPr>
        <w:pStyle w:val="ac"/>
        <w:tabs>
          <w:tab w:val="left" w:pos="709"/>
          <w:tab w:val="left" w:pos="1276"/>
          <w:tab w:val="left" w:pos="1701"/>
        </w:tabs>
        <w:spacing w:after="0" w:line="240" w:lineRule="auto"/>
        <w:ind w:hanging="11"/>
        <w:jc w:val="both"/>
        <w:rPr>
          <w:rFonts w:ascii="Verdana" w:hAnsi="Verdana"/>
          <w:sz w:val="20"/>
          <w:szCs w:val="20"/>
          <w:lang w:val="en-GB"/>
        </w:rPr>
      </w:pPr>
      <w:r w:rsidRPr="00555233">
        <w:rPr>
          <w:rFonts w:ascii="Verdana" w:hAnsi="Verdana"/>
          <w:sz w:val="20"/>
          <w:szCs w:val="20"/>
          <w:lang w:val="en-GB"/>
        </w:rPr>
        <w:t>7. ACCOUNTING SUPPORT,</w:t>
      </w:r>
    </w:p>
    <w:p w:rsidR="00555233" w:rsidRPr="00555233" w:rsidRDefault="00555233" w:rsidP="006B4CA6">
      <w:pPr>
        <w:pStyle w:val="ac"/>
        <w:tabs>
          <w:tab w:val="left" w:pos="709"/>
          <w:tab w:val="left" w:pos="1276"/>
          <w:tab w:val="left" w:pos="1701"/>
        </w:tabs>
        <w:spacing w:after="0" w:line="240" w:lineRule="auto"/>
        <w:ind w:hanging="11"/>
        <w:jc w:val="both"/>
        <w:rPr>
          <w:rFonts w:ascii="Verdana" w:hAnsi="Verdana"/>
          <w:sz w:val="20"/>
          <w:szCs w:val="20"/>
          <w:lang w:val="en-GB"/>
        </w:rPr>
      </w:pPr>
      <w:r w:rsidRPr="00555233">
        <w:rPr>
          <w:rFonts w:ascii="Verdana" w:hAnsi="Verdana"/>
          <w:sz w:val="20"/>
          <w:szCs w:val="20"/>
          <w:lang w:val="en-GB"/>
        </w:rPr>
        <w:t>8. LEGAL SUPPORT,</w:t>
      </w:r>
    </w:p>
    <w:p w:rsidR="00555233" w:rsidRPr="00555233" w:rsidRDefault="00146AA7" w:rsidP="006B4CA6">
      <w:pPr>
        <w:pStyle w:val="ac"/>
        <w:tabs>
          <w:tab w:val="left" w:pos="709"/>
          <w:tab w:val="left" w:pos="1276"/>
          <w:tab w:val="left" w:pos="1701"/>
        </w:tabs>
        <w:spacing w:after="0" w:line="240" w:lineRule="auto"/>
        <w:ind w:hanging="11"/>
        <w:jc w:val="both"/>
        <w:rPr>
          <w:rFonts w:ascii="Verdana" w:hAnsi="Verdana"/>
          <w:sz w:val="20"/>
          <w:szCs w:val="20"/>
          <w:lang w:val="en-GB"/>
        </w:rPr>
      </w:pPr>
      <w:r>
        <w:rPr>
          <w:rFonts w:ascii="Verdana" w:hAnsi="Verdana"/>
          <w:sz w:val="20"/>
          <w:szCs w:val="20"/>
          <w:lang w:val="en-GB"/>
        </w:rPr>
        <w:t xml:space="preserve">9. POSTAL and </w:t>
      </w:r>
      <w:r w:rsidR="00555233" w:rsidRPr="00555233">
        <w:rPr>
          <w:rFonts w:ascii="Verdana" w:hAnsi="Verdana"/>
          <w:sz w:val="20"/>
          <w:szCs w:val="20"/>
          <w:lang w:val="en-GB"/>
        </w:rPr>
        <w:t>SECRETARY SERVICES,</w:t>
      </w:r>
    </w:p>
    <w:p w:rsidR="00555233" w:rsidRPr="00555233" w:rsidRDefault="00555233" w:rsidP="006B4CA6">
      <w:pPr>
        <w:pStyle w:val="ac"/>
        <w:tabs>
          <w:tab w:val="left" w:pos="709"/>
          <w:tab w:val="left" w:pos="1276"/>
          <w:tab w:val="left" w:pos="1701"/>
        </w:tabs>
        <w:spacing w:after="0" w:line="240" w:lineRule="auto"/>
        <w:ind w:hanging="11"/>
        <w:jc w:val="both"/>
        <w:rPr>
          <w:rFonts w:ascii="Verdana" w:hAnsi="Verdana"/>
          <w:sz w:val="20"/>
          <w:szCs w:val="20"/>
          <w:lang w:val="en-GB"/>
        </w:rPr>
      </w:pPr>
      <w:r w:rsidRPr="00555233">
        <w:rPr>
          <w:rFonts w:ascii="Verdana" w:hAnsi="Verdana"/>
          <w:sz w:val="20"/>
          <w:szCs w:val="20"/>
          <w:lang w:val="en-GB"/>
        </w:rPr>
        <w:t xml:space="preserve">10. AVAILABILITY OF </w:t>
      </w:r>
      <w:r w:rsidR="00146AA7">
        <w:rPr>
          <w:rFonts w:ascii="Verdana" w:hAnsi="Verdana"/>
          <w:sz w:val="20"/>
          <w:szCs w:val="20"/>
          <w:lang w:val="en-GB"/>
        </w:rPr>
        <w:t xml:space="preserve">OFFICE </w:t>
      </w:r>
      <w:r w:rsidRPr="00555233">
        <w:rPr>
          <w:rFonts w:ascii="Verdana" w:hAnsi="Verdana"/>
          <w:sz w:val="20"/>
          <w:szCs w:val="20"/>
          <w:lang w:val="en-GB"/>
        </w:rPr>
        <w:t>EQUIPMENT AND ACCESS TO IT (printer, copier, scanner, telephone PBX, etc.),</w:t>
      </w:r>
    </w:p>
    <w:p w:rsidR="00555233" w:rsidRPr="00555233" w:rsidRDefault="00555233" w:rsidP="006B4CA6">
      <w:pPr>
        <w:pStyle w:val="ac"/>
        <w:tabs>
          <w:tab w:val="left" w:pos="709"/>
          <w:tab w:val="left" w:pos="1276"/>
          <w:tab w:val="left" w:pos="1701"/>
        </w:tabs>
        <w:spacing w:after="0" w:line="240" w:lineRule="auto"/>
        <w:ind w:hanging="11"/>
        <w:jc w:val="both"/>
        <w:rPr>
          <w:rFonts w:ascii="Verdana" w:hAnsi="Verdana"/>
          <w:sz w:val="20"/>
          <w:szCs w:val="20"/>
          <w:lang w:val="en-GB"/>
        </w:rPr>
      </w:pPr>
      <w:r w:rsidRPr="00555233">
        <w:rPr>
          <w:rFonts w:ascii="Verdana" w:hAnsi="Verdana"/>
          <w:sz w:val="20"/>
          <w:szCs w:val="20"/>
          <w:lang w:val="en-GB"/>
        </w:rPr>
        <w:t>11. AVAILABILITY OF INTERNET CHANNEL,</w:t>
      </w:r>
    </w:p>
    <w:p w:rsidR="00555233" w:rsidRPr="00146AA7" w:rsidRDefault="006B4CA6" w:rsidP="006B4CA6">
      <w:pPr>
        <w:tabs>
          <w:tab w:val="left" w:pos="709"/>
          <w:tab w:val="left" w:pos="1276"/>
          <w:tab w:val="left" w:pos="1701"/>
        </w:tabs>
        <w:spacing w:after="0" w:line="240" w:lineRule="auto"/>
        <w:ind w:hanging="11"/>
        <w:jc w:val="both"/>
        <w:rPr>
          <w:rFonts w:ascii="Verdana" w:hAnsi="Verdana"/>
          <w:sz w:val="20"/>
          <w:szCs w:val="20"/>
          <w:lang w:val="en-GB"/>
        </w:rPr>
      </w:pPr>
      <w:r>
        <w:rPr>
          <w:rFonts w:ascii="Verdana" w:hAnsi="Verdana"/>
          <w:sz w:val="20"/>
          <w:szCs w:val="20"/>
          <w:lang w:val="en-GB"/>
        </w:rPr>
        <w:t xml:space="preserve">          </w:t>
      </w:r>
      <w:r w:rsidR="00555233" w:rsidRPr="00146AA7">
        <w:rPr>
          <w:rFonts w:ascii="Verdana" w:hAnsi="Verdana"/>
          <w:sz w:val="20"/>
          <w:szCs w:val="20"/>
          <w:lang w:val="en-GB"/>
        </w:rPr>
        <w:t>12. PROMOTION OF BUSINESS (professional marketing).</w:t>
      </w:r>
    </w:p>
    <w:p w:rsidR="00FC3B50" w:rsidRPr="00555233" w:rsidRDefault="00FC3B50" w:rsidP="00FC3B50">
      <w:pPr>
        <w:pStyle w:val="ac"/>
        <w:tabs>
          <w:tab w:val="left" w:pos="709"/>
          <w:tab w:val="left" w:pos="1701"/>
        </w:tabs>
        <w:spacing w:after="0" w:line="240" w:lineRule="auto"/>
        <w:ind w:left="0" w:firstLine="709"/>
        <w:jc w:val="both"/>
        <w:rPr>
          <w:rFonts w:ascii="Verdana" w:hAnsi="Verdana"/>
          <w:sz w:val="20"/>
          <w:szCs w:val="20"/>
          <w:lang w:val="en-US"/>
        </w:rPr>
      </w:pPr>
    </w:p>
    <w:p w:rsidR="00146AA7" w:rsidRPr="00146AA7" w:rsidRDefault="00146AA7" w:rsidP="00146AA7">
      <w:pPr>
        <w:spacing w:after="0" w:line="240" w:lineRule="auto"/>
        <w:ind w:firstLine="709"/>
        <w:jc w:val="both"/>
        <w:rPr>
          <w:rFonts w:ascii="Verdana" w:hAnsi="Verdana"/>
          <w:sz w:val="20"/>
          <w:szCs w:val="20"/>
          <w:lang w:val="en-US"/>
        </w:rPr>
      </w:pPr>
      <w:r w:rsidRPr="00146AA7">
        <w:rPr>
          <w:rFonts w:ascii="Verdana" w:hAnsi="Verdana"/>
          <w:sz w:val="20"/>
          <w:szCs w:val="20"/>
          <w:lang w:val="en-US"/>
        </w:rPr>
        <w:t>The role of the MINIBOSS Business Incubator in the “ecosystem” of entrepreneurship and venture financing:</w:t>
      </w:r>
    </w:p>
    <w:p w:rsidR="00146AA7" w:rsidRPr="00146AA7" w:rsidRDefault="00C1765C" w:rsidP="00146AA7">
      <w:pPr>
        <w:spacing w:after="0" w:line="240" w:lineRule="auto"/>
        <w:ind w:firstLine="709"/>
        <w:jc w:val="both"/>
        <w:rPr>
          <w:rFonts w:ascii="Verdana" w:hAnsi="Verdana"/>
          <w:sz w:val="20"/>
          <w:szCs w:val="20"/>
          <w:lang w:val="en-US"/>
        </w:rPr>
      </w:pPr>
      <w:r>
        <w:rPr>
          <w:rFonts w:ascii="Verdana" w:hAnsi="Verdana"/>
          <w:sz w:val="20"/>
          <w:szCs w:val="20"/>
          <w:lang w:val="en-US"/>
        </w:rPr>
        <w:t>• modeling and simplification of</w:t>
      </w:r>
      <w:r w:rsidR="00146AA7" w:rsidRPr="00146AA7">
        <w:rPr>
          <w:rFonts w:ascii="Verdana" w:hAnsi="Verdana"/>
          <w:sz w:val="20"/>
          <w:szCs w:val="20"/>
          <w:lang w:val="en-US"/>
        </w:rPr>
        <w:t xml:space="preserve"> the process line of entrepreneurship for academic purposes;</w:t>
      </w:r>
    </w:p>
    <w:p w:rsidR="00146AA7" w:rsidRPr="00146AA7" w:rsidRDefault="00146AA7" w:rsidP="00146AA7">
      <w:pPr>
        <w:spacing w:after="0" w:line="240" w:lineRule="auto"/>
        <w:ind w:firstLine="709"/>
        <w:jc w:val="both"/>
        <w:rPr>
          <w:rFonts w:ascii="Verdana" w:hAnsi="Verdana"/>
          <w:sz w:val="20"/>
          <w:szCs w:val="20"/>
          <w:lang w:val="en-US"/>
        </w:rPr>
      </w:pPr>
      <w:r w:rsidRPr="00146AA7">
        <w:rPr>
          <w:rFonts w:ascii="Verdana" w:hAnsi="Verdana"/>
          <w:sz w:val="20"/>
          <w:szCs w:val="20"/>
          <w:lang w:val="en-US"/>
        </w:rPr>
        <w:t xml:space="preserve">• </w:t>
      </w:r>
      <w:r w:rsidR="00C1765C">
        <w:rPr>
          <w:rFonts w:ascii="Verdana" w:hAnsi="Verdana"/>
          <w:sz w:val="20"/>
          <w:szCs w:val="20"/>
          <w:lang w:val="en-US"/>
        </w:rPr>
        <w:t>creation</w:t>
      </w:r>
      <w:r w:rsidRPr="00146AA7">
        <w:rPr>
          <w:rFonts w:ascii="Verdana" w:hAnsi="Verdana"/>
          <w:sz w:val="20"/>
          <w:szCs w:val="20"/>
          <w:lang w:val="en-US"/>
        </w:rPr>
        <w:t xml:space="preserve"> of step-by-step technology for creating projects from A to Z;</w:t>
      </w:r>
    </w:p>
    <w:p w:rsidR="00146AA7" w:rsidRPr="00146AA7" w:rsidRDefault="00146AA7" w:rsidP="00146AA7">
      <w:pPr>
        <w:spacing w:after="0" w:line="240" w:lineRule="auto"/>
        <w:ind w:firstLine="709"/>
        <w:jc w:val="both"/>
        <w:rPr>
          <w:rFonts w:ascii="Verdana" w:hAnsi="Verdana"/>
          <w:sz w:val="20"/>
          <w:szCs w:val="20"/>
          <w:lang w:val="en-US"/>
        </w:rPr>
      </w:pPr>
      <w:r w:rsidRPr="00146AA7">
        <w:rPr>
          <w:rFonts w:ascii="Verdana" w:hAnsi="Verdana"/>
          <w:sz w:val="20"/>
          <w:szCs w:val="20"/>
          <w:lang w:val="en-US"/>
        </w:rPr>
        <w:t>• building a team support mechanism during project preparation,</w:t>
      </w:r>
    </w:p>
    <w:p w:rsidR="00146AA7" w:rsidRPr="00146AA7" w:rsidRDefault="00146AA7" w:rsidP="00146AA7">
      <w:pPr>
        <w:spacing w:after="0" w:line="240" w:lineRule="auto"/>
        <w:ind w:left="851" w:hanging="142"/>
        <w:jc w:val="both"/>
        <w:rPr>
          <w:rFonts w:ascii="Verdana" w:hAnsi="Verdana"/>
          <w:sz w:val="20"/>
          <w:szCs w:val="20"/>
          <w:lang w:val="en-US"/>
        </w:rPr>
      </w:pPr>
      <w:r w:rsidRPr="00146AA7">
        <w:rPr>
          <w:rFonts w:ascii="Verdana" w:hAnsi="Verdana"/>
          <w:sz w:val="20"/>
          <w:szCs w:val="20"/>
          <w:lang w:val="en-US"/>
        </w:rPr>
        <w:t xml:space="preserve">• selection of </w:t>
      </w:r>
      <w:r w:rsidR="005E1165">
        <w:rPr>
          <w:rFonts w:ascii="Verdana" w:hAnsi="Verdana"/>
          <w:sz w:val="20"/>
          <w:szCs w:val="20"/>
          <w:lang w:val="en-US"/>
        </w:rPr>
        <w:t>ambitious</w:t>
      </w:r>
      <w:r w:rsidRPr="00146AA7">
        <w:rPr>
          <w:rFonts w:ascii="Verdana" w:hAnsi="Verdana"/>
          <w:sz w:val="20"/>
          <w:szCs w:val="20"/>
          <w:lang w:val="en-US"/>
        </w:rPr>
        <w:t xml:space="preserve"> startups for funds and preparation of teams to attract investment rounds;</w:t>
      </w:r>
    </w:p>
    <w:p w:rsidR="00146AA7" w:rsidRPr="00146AA7" w:rsidRDefault="00146AA7" w:rsidP="00146AA7">
      <w:pPr>
        <w:spacing w:after="0" w:line="240" w:lineRule="auto"/>
        <w:ind w:firstLine="709"/>
        <w:jc w:val="both"/>
        <w:rPr>
          <w:rFonts w:ascii="Verdana" w:hAnsi="Verdana"/>
          <w:sz w:val="20"/>
          <w:szCs w:val="20"/>
          <w:lang w:val="en-US"/>
        </w:rPr>
      </w:pPr>
      <w:r w:rsidRPr="00146AA7">
        <w:rPr>
          <w:rFonts w:ascii="Verdana" w:hAnsi="Verdana"/>
          <w:sz w:val="20"/>
          <w:szCs w:val="20"/>
          <w:lang w:val="en-US"/>
        </w:rPr>
        <w:t xml:space="preserve">• assistance in the </w:t>
      </w:r>
      <w:r w:rsidR="005E1165">
        <w:rPr>
          <w:rFonts w:ascii="Verdana" w:hAnsi="Verdana"/>
          <w:sz w:val="20"/>
          <w:szCs w:val="20"/>
          <w:lang w:val="en-US"/>
        </w:rPr>
        <w:t>recruiting</w:t>
      </w:r>
      <w:r w:rsidRPr="00146AA7">
        <w:rPr>
          <w:rFonts w:ascii="Verdana" w:hAnsi="Verdana"/>
          <w:sz w:val="20"/>
          <w:szCs w:val="20"/>
          <w:lang w:val="en-US"/>
        </w:rPr>
        <w:t xml:space="preserve"> and management of teams;</w:t>
      </w:r>
    </w:p>
    <w:p w:rsidR="00146AA7" w:rsidRPr="00146AA7" w:rsidRDefault="00146AA7" w:rsidP="00146AA7">
      <w:pPr>
        <w:spacing w:after="0" w:line="240" w:lineRule="auto"/>
        <w:ind w:left="851" w:hanging="142"/>
        <w:jc w:val="both"/>
        <w:rPr>
          <w:rFonts w:ascii="Verdana" w:hAnsi="Verdana"/>
          <w:sz w:val="20"/>
          <w:szCs w:val="20"/>
          <w:lang w:val="en-US"/>
        </w:rPr>
      </w:pPr>
      <w:r>
        <w:rPr>
          <w:rFonts w:ascii="Verdana" w:hAnsi="Verdana"/>
          <w:sz w:val="20"/>
          <w:szCs w:val="20"/>
          <w:lang w:val="en-US"/>
        </w:rPr>
        <w:t xml:space="preserve">• </w:t>
      </w:r>
      <w:r w:rsidRPr="00146AA7">
        <w:rPr>
          <w:rFonts w:ascii="Verdana" w:hAnsi="Verdana"/>
          <w:sz w:val="20"/>
          <w:szCs w:val="20"/>
          <w:lang w:val="en-US"/>
        </w:rPr>
        <w:t xml:space="preserve">teams are trained simultaneously </w:t>
      </w:r>
      <w:r w:rsidR="005E1165">
        <w:rPr>
          <w:rFonts w:ascii="Verdana" w:hAnsi="Verdana"/>
          <w:sz w:val="20"/>
          <w:szCs w:val="20"/>
          <w:lang w:val="en-US"/>
        </w:rPr>
        <w:t>as a part</w:t>
      </w:r>
      <w:r w:rsidRPr="00146AA7">
        <w:rPr>
          <w:rFonts w:ascii="Verdana" w:hAnsi="Verdana"/>
          <w:sz w:val="20"/>
          <w:szCs w:val="20"/>
          <w:lang w:val="en-US"/>
        </w:rPr>
        <w:t xml:space="preserve"> of the stream (also referred to as composition, set). Constant communication facilitates the exchange of experience and mutual support;</w:t>
      </w:r>
    </w:p>
    <w:p w:rsidR="00146AA7" w:rsidRPr="00146AA7" w:rsidRDefault="00146AA7" w:rsidP="00146AA7">
      <w:pPr>
        <w:spacing w:after="0" w:line="240" w:lineRule="auto"/>
        <w:ind w:firstLine="709"/>
        <w:jc w:val="both"/>
        <w:rPr>
          <w:rFonts w:ascii="Verdana" w:hAnsi="Verdana"/>
          <w:sz w:val="20"/>
          <w:szCs w:val="20"/>
          <w:lang w:val="en-US"/>
        </w:rPr>
      </w:pPr>
      <w:r w:rsidRPr="00146AA7">
        <w:rPr>
          <w:rFonts w:ascii="Verdana" w:hAnsi="Verdana"/>
          <w:sz w:val="20"/>
          <w:szCs w:val="20"/>
          <w:lang w:val="en-US"/>
        </w:rPr>
        <w:t>• seed financing at the Startup Forum.</w:t>
      </w:r>
    </w:p>
    <w:p w:rsidR="00146AA7" w:rsidRDefault="00146AA7" w:rsidP="00146AA7">
      <w:pPr>
        <w:spacing w:after="0" w:line="240" w:lineRule="auto"/>
        <w:ind w:firstLine="709"/>
        <w:jc w:val="both"/>
        <w:rPr>
          <w:rFonts w:ascii="Verdana" w:hAnsi="Verdana"/>
          <w:sz w:val="20"/>
          <w:szCs w:val="20"/>
          <w:lang w:val="en-US"/>
        </w:rPr>
      </w:pPr>
      <w:r w:rsidRPr="00146AA7">
        <w:rPr>
          <w:rFonts w:ascii="Verdana" w:hAnsi="Verdana"/>
          <w:sz w:val="20"/>
          <w:szCs w:val="20"/>
          <w:lang w:val="en-US"/>
        </w:rPr>
        <w:t>Business incubation programs are limited to several months, during which teams are trained in areas close to entrepreneurship, communicate with well-known entrepreneurs, investors and niche specialists, work with mentors.</w:t>
      </w:r>
    </w:p>
    <w:p w:rsidR="00146AA7" w:rsidRDefault="00146AA7" w:rsidP="00146AA7">
      <w:pPr>
        <w:spacing w:after="0" w:line="240" w:lineRule="auto"/>
        <w:ind w:firstLine="709"/>
        <w:jc w:val="both"/>
        <w:rPr>
          <w:rFonts w:ascii="Verdana" w:hAnsi="Verdana"/>
          <w:sz w:val="20"/>
          <w:szCs w:val="20"/>
          <w:lang w:val="en-US"/>
        </w:rPr>
      </w:pPr>
    </w:p>
    <w:p w:rsidR="005E1165" w:rsidRDefault="005E1165" w:rsidP="00146AA7">
      <w:pPr>
        <w:spacing w:after="0" w:line="240" w:lineRule="auto"/>
        <w:ind w:firstLine="709"/>
        <w:jc w:val="both"/>
        <w:rPr>
          <w:rFonts w:ascii="Verdana" w:hAnsi="Verdana"/>
          <w:sz w:val="20"/>
          <w:szCs w:val="20"/>
          <w:lang w:val="en-US"/>
        </w:rPr>
      </w:pPr>
    </w:p>
    <w:p w:rsidR="006B4CA6" w:rsidRDefault="006B4CA6" w:rsidP="00146AA7">
      <w:pPr>
        <w:spacing w:after="0" w:line="240" w:lineRule="auto"/>
        <w:ind w:firstLine="709"/>
        <w:jc w:val="both"/>
        <w:rPr>
          <w:rFonts w:ascii="Verdana" w:hAnsi="Verdana"/>
          <w:sz w:val="20"/>
          <w:szCs w:val="20"/>
          <w:lang w:val="en-US"/>
        </w:rPr>
      </w:pPr>
    </w:p>
    <w:p w:rsidR="00D76431" w:rsidRPr="00D76431" w:rsidRDefault="00D76431" w:rsidP="00D76431">
      <w:pPr>
        <w:shd w:val="clear" w:color="auto" w:fill="FFFFFF"/>
        <w:tabs>
          <w:tab w:val="left" w:pos="709"/>
        </w:tabs>
        <w:spacing w:after="0" w:line="240" w:lineRule="auto"/>
        <w:ind w:firstLine="709"/>
        <w:jc w:val="both"/>
        <w:rPr>
          <w:rFonts w:ascii="Verdana" w:hAnsi="Verdana" w:cs="Arial"/>
          <w:b/>
          <w:color w:val="252525"/>
          <w:sz w:val="20"/>
          <w:szCs w:val="20"/>
          <w:lang w:val="en-US"/>
        </w:rPr>
      </w:pPr>
      <w:r w:rsidRPr="00D76431">
        <w:rPr>
          <w:rFonts w:ascii="Verdana" w:hAnsi="Verdana" w:cs="Arial"/>
          <w:b/>
          <w:color w:val="252525"/>
          <w:sz w:val="20"/>
          <w:szCs w:val="20"/>
          <w:lang w:val="en-US"/>
        </w:rPr>
        <w:lastRenderedPageBreak/>
        <w:t>HISTORY OF BUSINESS INCUBATORS</w:t>
      </w:r>
    </w:p>
    <w:p w:rsidR="00D76431" w:rsidRPr="00D76431" w:rsidRDefault="00D76431" w:rsidP="00D76431">
      <w:pPr>
        <w:shd w:val="clear" w:color="auto" w:fill="FFFFFF"/>
        <w:tabs>
          <w:tab w:val="left" w:pos="709"/>
        </w:tabs>
        <w:spacing w:after="0" w:line="240" w:lineRule="auto"/>
        <w:ind w:firstLine="709"/>
        <w:jc w:val="both"/>
        <w:rPr>
          <w:rFonts w:ascii="Verdana" w:hAnsi="Verdana" w:cs="Arial"/>
          <w:color w:val="252525"/>
          <w:sz w:val="20"/>
          <w:szCs w:val="20"/>
          <w:lang w:val="en-US"/>
        </w:rPr>
      </w:pPr>
      <w:r w:rsidRPr="00D76431">
        <w:rPr>
          <w:rFonts w:ascii="Verdana" w:hAnsi="Verdana" w:cs="Arial"/>
          <w:color w:val="252525"/>
          <w:sz w:val="20"/>
          <w:szCs w:val="20"/>
          <w:lang w:val="en-US"/>
        </w:rPr>
        <w:t>The first prototypes of business incubators a</w:t>
      </w:r>
      <w:r>
        <w:rPr>
          <w:rFonts w:ascii="Verdana" w:hAnsi="Verdana" w:cs="Arial"/>
          <w:color w:val="252525"/>
          <w:sz w:val="20"/>
          <w:szCs w:val="20"/>
          <w:lang w:val="en-US"/>
        </w:rPr>
        <w:t>ppeared in the UK in the middle of</w:t>
      </w:r>
      <w:r w:rsidRPr="00D76431">
        <w:rPr>
          <w:rFonts w:ascii="Verdana" w:hAnsi="Verdana" w:cs="Arial"/>
          <w:color w:val="252525"/>
          <w:sz w:val="20"/>
          <w:szCs w:val="20"/>
          <w:lang w:val="en-US"/>
        </w:rPr>
        <w:t xml:space="preserve"> XX century.</w:t>
      </w:r>
    </w:p>
    <w:p w:rsidR="00D76431" w:rsidRPr="00D76431" w:rsidRDefault="00D76431" w:rsidP="00D76431">
      <w:pPr>
        <w:shd w:val="clear" w:color="auto" w:fill="FFFFFF"/>
        <w:tabs>
          <w:tab w:val="left" w:pos="709"/>
        </w:tabs>
        <w:spacing w:after="0" w:line="240" w:lineRule="auto"/>
        <w:ind w:firstLine="709"/>
        <w:jc w:val="both"/>
        <w:rPr>
          <w:rFonts w:ascii="Verdana" w:hAnsi="Verdana" w:cs="Arial"/>
          <w:color w:val="252525"/>
          <w:sz w:val="20"/>
          <w:szCs w:val="20"/>
          <w:lang w:val="en-US"/>
        </w:rPr>
      </w:pPr>
      <w:r w:rsidRPr="00D76431">
        <w:rPr>
          <w:rFonts w:ascii="Verdana" w:hAnsi="Verdana" w:cs="Arial"/>
          <w:color w:val="252525"/>
          <w:sz w:val="20"/>
          <w:szCs w:val="20"/>
          <w:lang w:val="en-US"/>
        </w:rPr>
        <w:t xml:space="preserve">The first Business Incubator in the modern sense of the word was founded in 1959 in the United States. Joseph Mancuso bought </w:t>
      </w:r>
      <w:r>
        <w:rPr>
          <w:rFonts w:ascii="Verdana" w:hAnsi="Verdana" w:cs="Arial"/>
          <w:color w:val="252525"/>
          <w:sz w:val="20"/>
          <w:szCs w:val="20"/>
          <w:lang w:val="en-US"/>
        </w:rPr>
        <w:t xml:space="preserve">a </w:t>
      </w:r>
      <w:r w:rsidRPr="00D76431">
        <w:rPr>
          <w:rFonts w:ascii="Verdana" w:hAnsi="Verdana" w:cs="Arial"/>
          <w:color w:val="252525"/>
          <w:sz w:val="20"/>
          <w:szCs w:val="20"/>
          <w:lang w:val="en-US"/>
        </w:rPr>
        <w:t>warehouse</w:t>
      </w:r>
      <w:r>
        <w:rPr>
          <w:rFonts w:ascii="Verdana" w:hAnsi="Verdana" w:cs="Arial"/>
          <w:color w:val="252525"/>
          <w:sz w:val="20"/>
          <w:szCs w:val="20"/>
          <w:lang w:val="en-US"/>
        </w:rPr>
        <w:t xml:space="preserve"> near the factory</w:t>
      </w:r>
      <w:r w:rsidRPr="00D76431">
        <w:rPr>
          <w:rFonts w:ascii="Verdana" w:hAnsi="Verdana" w:cs="Arial"/>
          <w:color w:val="252525"/>
          <w:sz w:val="20"/>
          <w:szCs w:val="20"/>
          <w:lang w:val="en-US"/>
        </w:rPr>
        <w:t xml:space="preserve"> in the city of Batavia and founded the first incubator in America - the Batavia Industrial Center. His goal was to create new jobs in the city with an economic depression.</w:t>
      </w:r>
    </w:p>
    <w:p w:rsidR="00D76431" w:rsidRDefault="00D76431" w:rsidP="00D76431">
      <w:pPr>
        <w:shd w:val="clear" w:color="auto" w:fill="FFFFFF"/>
        <w:tabs>
          <w:tab w:val="left" w:pos="709"/>
        </w:tabs>
        <w:spacing w:after="0" w:line="240" w:lineRule="auto"/>
        <w:ind w:firstLine="709"/>
        <w:jc w:val="both"/>
        <w:rPr>
          <w:rFonts w:ascii="Verdana" w:hAnsi="Verdana" w:cs="Arial"/>
          <w:b/>
          <w:color w:val="252525"/>
          <w:sz w:val="20"/>
          <w:szCs w:val="20"/>
          <w:lang w:val="en-US"/>
        </w:rPr>
      </w:pPr>
      <w:r w:rsidRPr="00D76431">
        <w:rPr>
          <w:rFonts w:ascii="Verdana" w:hAnsi="Verdana" w:cs="Arial"/>
          <w:color w:val="252525"/>
          <w:sz w:val="20"/>
          <w:szCs w:val="20"/>
          <w:lang w:val="en-US"/>
        </w:rPr>
        <w:t>In 1985, there were about 70 business incubators in the world, in 1992 there were 470</w:t>
      </w:r>
      <w:r>
        <w:rPr>
          <w:rFonts w:ascii="Verdana" w:hAnsi="Verdana" w:cs="Arial"/>
          <w:color w:val="252525"/>
          <w:sz w:val="20"/>
          <w:szCs w:val="20"/>
          <w:lang w:val="en-US"/>
        </w:rPr>
        <w:t xml:space="preserve"> incubators</w:t>
      </w:r>
      <w:r w:rsidRPr="00D76431">
        <w:rPr>
          <w:rFonts w:ascii="Verdana" w:hAnsi="Verdana" w:cs="Arial"/>
          <w:color w:val="252525"/>
          <w:sz w:val="20"/>
          <w:szCs w:val="20"/>
          <w:lang w:val="en-US"/>
        </w:rPr>
        <w:t>, in 1995 there were 1100</w:t>
      </w:r>
      <w:r>
        <w:rPr>
          <w:rFonts w:ascii="Verdana" w:hAnsi="Verdana" w:cs="Arial"/>
          <w:color w:val="252525"/>
          <w:sz w:val="20"/>
          <w:szCs w:val="20"/>
          <w:lang w:val="en-US"/>
        </w:rPr>
        <w:t xml:space="preserve"> incubators</w:t>
      </w:r>
      <w:r w:rsidRPr="00D76431">
        <w:rPr>
          <w:rFonts w:ascii="Verdana" w:hAnsi="Verdana" w:cs="Arial"/>
          <w:color w:val="252525"/>
          <w:sz w:val="20"/>
          <w:szCs w:val="20"/>
          <w:lang w:val="en-US"/>
        </w:rPr>
        <w:t xml:space="preserve"> united in the National Association of Business Incubators. The largest number of business incubators was created in the United States, helped by the need to revitalize </w:t>
      </w:r>
      <w:r w:rsidR="00F734C8">
        <w:rPr>
          <w:rFonts w:ascii="Verdana" w:hAnsi="Verdana" w:cs="Arial"/>
          <w:color w:val="252525"/>
          <w:sz w:val="20"/>
          <w:szCs w:val="20"/>
          <w:lang w:val="en-US"/>
        </w:rPr>
        <w:t>degraded</w:t>
      </w:r>
      <w:r w:rsidRPr="00D76431">
        <w:rPr>
          <w:rFonts w:ascii="Verdana" w:hAnsi="Verdana" w:cs="Arial"/>
          <w:color w:val="252525"/>
          <w:sz w:val="20"/>
          <w:szCs w:val="20"/>
          <w:lang w:val="en-US"/>
        </w:rPr>
        <w:t xml:space="preserve"> urban centers and regions, </w:t>
      </w:r>
      <w:r w:rsidR="00976B4D">
        <w:rPr>
          <w:rFonts w:ascii="Verdana" w:hAnsi="Verdana" w:cs="Arial"/>
          <w:color w:val="252525"/>
          <w:sz w:val="20"/>
          <w:szCs w:val="20"/>
          <w:lang w:val="en-US"/>
        </w:rPr>
        <w:t>to promote</w:t>
      </w:r>
      <w:r w:rsidRPr="00D76431">
        <w:rPr>
          <w:rFonts w:ascii="Verdana" w:hAnsi="Verdana" w:cs="Arial"/>
          <w:color w:val="252525"/>
          <w:sz w:val="20"/>
          <w:szCs w:val="20"/>
          <w:lang w:val="en-US"/>
        </w:rPr>
        <w:t xml:space="preserve"> innovation and entrepreneurial activity in universities, and </w:t>
      </w:r>
      <w:r w:rsidR="00976B4D">
        <w:rPr>
          <w:rFonts w:ascii="Verdana" w:hAnsi="Verdana" w:cs="Arial"/>
          <w:color w:val="252525"/>
          <w:sz w:val="20"/>
          <w:szCs w:val="20"/>
          <w:lang w:val="en-US"/>
        </w:rPr>
        <w:t xml:space="preserve">to </w:t>
      </w:r>
      <w:r w:rsidRPr="00D76431">
        <w:rPr>
          <w:rFonts w:ascii="Verdana" w:hAnsi="Verdana" w:cs="Arial"/>
          <w:color w:val="252525"/>
          <w:sz w:val="20"/>
          <w:szCs w:val="20"/>
          <w:lang w:val="en-US"/>
        </w:rPr>
        <w:t>create attractive conditions for private investors</w:t>
      </w:r>
      <w:r w:rsidRPr="00D76431">
        <w:rPr>
          <w:rFonts w:ascii="Verdana" w:hAnsi="Verdana" w:cs="Arial"/>
          <w:b/>
          <w:color w:val="252525"/>
          <w:sz w:val="20"/>
          <w:szCs w:val="20"/>
          <w:lang w:val="en-US"/>
        </w:rPr>
        <w:t>.</w:t>
      </w:r>
    </w:p>
    <w:p w:rsidR="00976B4D" w:rsidRPr="00976B4D" w:rsidRDefault="00976B4D" w:rsidP="00976B4D">
      <w:pPr>
        <w:shd w:val="clear" w:color="auto" w:fill="FFFFFF"/>
        <w:tabs>
          <w:tab w:val="left" w:pos="709"/>
        </w:tabs>
        <w:spacing w:after="0" w:line="240" w:lineRule="auto"/>
        <w:ind w:firstLine="709"/>
        <w:jc w:val="both"/>
        <w:rPr>
          <w:rFonts w:ascii="Verdana" w:hAnsi="Verdana" w:cs="Arial"/>
          <w:color w:val="252525"/>
          <w:sz w:val="20"/>
          <w:szCs w:val="20"/>
          <w:lang w:val="en-US"/>
        </w:rPr>
      </w:pPr>
      <w:r w:rsidRPr="00976B4D">
        <w:rPr>
          <w:rFonts w:ascii="Verdana" w:hAnsi="Verdana" w:cs="Arial"/>
          <w:color w:val="252525"/>
          <w:sz w:val="20"/>
          <w:szCs w:val="20"/>
          <w:lang w:val="en-US"/>
        </w:rPr>
        <w:t>In many countries, incubation programs are funded from national or municipal budgets as part of an overall economic development strategy. For example, the United States, Great Britain, and Poland are the leaders in state incubation programs. It is not surprising why entrepreneurship is so developed in these countries and the economy is so strong.</w:t>
      </w:r>
    </w:p>
    <w:p w:rsidR="00976B4D" w:rsidRPr="00976B4D" w:rsidRDefault="00976B4D" w:rsidP="00976B4D">
      <w:pPr>
        <w:shd w:val="clear" w:color="auto" w:fill="FFFFFF"/>
        <w:tabs>
          <w:tab w:val="left" w:pos="709"/>
        </w:tabs>
        <w:spacing w:after="0" w:line="240" w:lineRule="auto"/>
        <w:ind w:firstLine="709"/>
        <w:jc w:val="both"/>
        <w:rPr>
          <w:rFonts w:ascii="Verdana" w:hAnsi="Verdana" w:cs="Arial"/>
          <w:color w:val="252525"/>
          <w:sz w:val="20"/>
          <w:szCs w:val="20"/>
          <w:lang w:val="en-US"/>
        </w:rPr>
      </w:pPr>
      <w:r w:rsidRPr="00976B4D">
        <w:rPr>
          <w:rFonts w:ascii="Verdana" w:hAnsi="Verdana" w:cs="Arial"/>
          <w:color w:val="252525"/>
          <w:sz w:val="20"/>
          <w:szCs w:val="20"/>
          <w:lang w:val="en-US"/>
        </w:rPr>
        <w:t xml:space="preserve">In the United States today, most incubation programs are independent and funded by </w:t>
      </w:r>
      <w:r>
        <w:rPr>
          <w:rFonts w:ascii="Verdana" w:hAnsi="Verdana" w:cs="Arial"/>
          <w:color w:val="252525"/>
          <w:sz w:val="20"/>
          <w:szCs w:val="20"/>
          <w:lang w:val="en-US"/>
        </w:rPr>
        <w:t xml:space="preserve">communities and projects. The </w:t>
      </w:r>
      <w:r w:rsidRPr="00976B4D">
        <w:rPr>
          <w:rFonts w:ascii="Verdana" w:hAnsi="Verdana" w:cs="Arial"/>
          <w:color w:val="252525"/>
          <w:sz w:val="20"/>
          <w:szCs w:val="20"/>
          <w:lang w:val="en-US"/>
        </w:rPr>
        <w:t xml:space="preserve">Department of Economic Development </w:t>
      </w:r>
      <w:r>
        <w:rPr>
          <w:rFonts w:ascii="Verdana" w:hAnsi="Verdana" w:cs="Arial"/>
          <w:color w:val="252525"/>
          <w:sz w:val="20"/>
          <w:szCs w:val="20"/>
          <w:lang w:val="en-US"/>
        </w:rPr>
        <w:t xml:space="preserve">of USA </w:t>
      </w:r>
      <w:r w:rsidRPr="00976B4D">
        <w:rPr>
          <w:rFonts w:ascii="Verdana" w:hAnsi="Verdana" w:cs="Arial"/>
          <w:color w:val="252525"/>
          <w:sz w:val="20"/>
          <w:szCs w:val="20"/>
          <w:lang w:val="en-US"/>
        </w:rPr>
        <w:t>is often the source of funds for opening incubation programs, but as soon as a program starts and starts functioning, it usually stops receiving federal funding. The rent and / or customer contributions make up 59% of the income of the incubators, 18% comes from fees for services or grants, and 15% comes from cash subsidies.</w:t>
      </w:r>
    </w:p>
    <w:p w:rsidR="00976B4D" w:rsidRDefault="00976B4D" w:rsidP="00976B4D">
      <w:pPr>
        <w:shd w:val="clear" w:color="auto" w:fill="FFFFFF"/>
        <w:tabs>
          <w:tab w:val="left" w:pos="709"/>
        </w:tabs>
        <w:spacing w:after="0" w:line="240" w:lineRule="auto"/>
        <w:ind w:firstLine="709"/>
        <w:jc w:val="both"/>
        <w:rPr>
          <w:rFonts w:ascii="Verdana" w:hAnsi="Verdana" w:cs="Arial"/>
          <w:color w:val="252525"/>
          <w:sz w:val="20"/>
          <w:szCs w:val="20"/>
          <w:lang w:val="en-US"/>
        </w:rPr>
      </w:pPr>
      <w:r w:rsidRPr="00976B4D">
        <w:rPr>
          <w:rFonts w:ascii="Verdana" w:hAnsi="Verdana" w:cs="Arial"/>
          <w:color w:val="252525"/>
          <w:sz w:val="20"/>
          <w:szCs w:val="20"/>
          <w:lang w:val="en-US"/>
        </w:rPr>
        <w:t>In 2000, for the first time in history, Olga and Andr</w:t>
      </w:r>
      <w:r w:rsidR="00135494">
        <w:rPr>
          <w:rFonts w:ascii="Verdana" w:hAnsi="Verdana" w:cs="Arial"/>
          <w:color w:val="252525"/>
          <w:sz w:val="20"/>
          <w:szCs w:val="20"/>
          <w:lang w:val="en-US"/>
        </w:rPr>
        <w:t>i</w:t>
      </w:r>
      <w:r w:rsidRPr="00976B4D">
        <w:rPr>
          <w:rFonts w:ascii="Verdana" w:hAnsi="Verdana" w:cs="Arial"/>
          <w:color w:val="252525"/>
          <w:sz w:val="20"/>
          <w:szCs w:val="20"/>
          <w:lang w:val="en-US"/>
        </w:rPr>
        <w:t xml:space="preserve">i Azarov created a Business Incubator for children and teenagers on the basis </w:t>
      </w:r>
      <w:r w:rsidR="00135494">
        <w:rPr>
          <w:rFonts w:ascii="Verdana" w:hAnsi="Verdana" w:cs="Arial"/>
          <w:color w:val="252525"/>
          <w:sz w:val="20"/>
          <w:szCs w:val="20"/>
          <w:lang w:val="en-US"/>
        </w:rPr>
        <w:t>of the International Education</w:t>
      </w:r>
      <w:r w:rsidRPr="00976B4D">
        <w:rPr>
          <w:rFonts w:ascii="Verdana" w:hAnsi="Verdana" w:cs="Arial"/>
          <w:color w:val="252525"/>
          <w:sz w:val="20"/>
          <w:szCs w:val="20"/>
          <w:lang w:val="en-US"/>
        </w:rPr>
        <w:t xml:space="preserve"> Network MINIBOSS BUSINESS SCHOOL, which </w:t>
      </w:r>
      <w:r w:rsidR="00135494">
        <w:rPr>
          <w:rFonts w:ascii="Verdana" w:hAnsi="Verdana" w:cs="Arial"/>
          <w:color w:val="252525"/>
          <w:sz w:val="20"/>
          <w:szCs w:val="20"/>
          <w:lang w:val="en-US"/>
        </w:rPr>
        <w:t>had</w:t>
      </w:r>
      <w:r w:rsidRPr="00976B4D">
        <w:rPr>
          <w:rFonts w:ascii="Verdana" w:hAnsi="Verdana" w:cs="Arial"/>
          <w:color w:val="252525"/>
          <w:sz w:val="20"/>
          <w:szCs w:val="20"/>
          <w:lang w:val="en-US"/>
        </w:rPr>
        <w:t xml:space="preserve"> more than 5,000 young </w:t>
      </w:r>
      <w:r w:rsidR="00135494" w:rsidRPr="00976B4D">
        <w:rPr>
          <w:rFonts w:ascii="Verdana" w:hAnsi="Verdana" w:cs="Arial"/>
          <w:color w:val="252525"/>
          <w:sz w:val="20"/>
          <w:szCs w:val="20"/>
          <w:lang w:val="en-US"/>
        </w:rPr>
        <w:t>entrepreneurs’</w:t>
      </w:r>
      <w:r w:rsidRPr="00976B4D">
        <w:rPr>
          <w:rFonts w:ascii="Verdana" w:hAnsi="Verdana" w:cs="Arial"/>
          <w:color w:val="252525"/>
          <w:sz w:val="20"/>
          <w:szCs w:val="20"/>
          <w:lang w:val="en-US"/>
        </w:rPr>
        <w:t xml:space="preserve"> </w:t>
      </w:r>
      <w:r w:rsidR="00135494">
        <w:rPr>
          <w:rFonts w:ascii="Verdana" w:hAnsi="Verdana" w:cs="Arial"/>
          <w:color w:val="252525"/>
          <w:sz w:val="20"/>
          <w:szCs w:val="20"/>
          <w:lang w:val="en-US"/>
        </w:rPr>
        <w:t xml:space="preserve">alumni </w:t>
      </w:r>
      <w:r w:rsidR="00135494" w:rsidRPr="00976B4D">
        <w:rPr>
          <w:rFonts w:ascii="Verdana" w:hAnsi="Verdana" w:cs="Arial"/>
          <w:color w:val="252525"/>
          <w:sz w:val="20"/>
          <w:szCs w:val="20"/>
          <w:lang w:val="en-US"/>
        </w:rPr>
        <w:t>by 2019</w:t>
      </w:r>
      <w:r w:rsidRPr="00976B4D">
        <w:rPr>
          <w:rFonts w:ascii="Verdana" w:hAnsi="Verdana" w:cs="Arial"/>
          <w:color w:val="252525"/>
          <w:sz w:val="20"/>
          <w:szCs w:val="20"/>
          <w:lang w:val="en-US"/>
        </w:rPr>
        <w:t>.</w:t>
      </w:r>
    </w:p>
    <w:p w:rsidR="00135494" w:rsidRDefault="00135494" w:rsidP="00976B4D">
      <w:pPr>
        <w:shd w:val="clear" w:color="auto" w:fill="FFFFFF"/>
        <w:tabs>
          <w:tab w:val="left" w:pos="709"/>
        </w:tabs>
        <w:spacing w:after="0" w:line="240" w:lineRule="auto"/>
        <w:ind w:firstLine="709"/>
        <w:jc w:val="both"/>
        <w:rPr>
          <w:rFonts w:ascii="Verdana" w:hAnsi="Verdana" w:cs="Arial"/>
          <w:color w:val="252525"/>
          <w:sz w:val="20"/>
          <w:szCs w:val="20"/>
          <w:lang w:val="en-US"/>
        </w:rPr>
      </w:pPr>
    </w:p>
    <w:p w:rsidR="00135494" w:rsidRPr="00135494" w:rsidRDefault="00135494" w:rsidP="00135494">
      <w:pPr>
        <w:shd w:val="clear" w:color="auto" w:fill="FFFFFF"/>
        <w:tabs>
          <w:tab w:val="left" w:pos="709"/>
        </w:tabs>
        <w:spacing w:after="0" w:line="240" w:lineRule="auto"/>
        <w:ind w:firstLine="709"/>
        <w:jc w:val="both"/>
        <w:rPr>
          <w:rFonts w:ascii="Verdana" w:hAnsi="Verdana" w:cs="Arial"/>
          <w:color w:val="252525"/>
          <w:sz w:val="20"/>
          <w:szCs w:val="20"/>
          <w:lang w:val="en-US"/>
        </w:rPr>
      </w:pPr>
      <w:r w:rsidRPr="00135494">
        <w:rPr>
          <w:rFonts w:ascii="Verdana" w:hAnsi="Verdana" w:cs="Arial"/>
          <w:b/>
          <w:color w:val="252525"/>
          <w:sz w:val="20"/>
          <w:szCs w:val="20"/>
          <w:lang w:val="en-US"/>
        </w:rPr>
        <w:t>SILICON VALLEY</w:t>
      </w:r>
      <w:r w:rsidRPr="00135494">
        <w:rPr>
          <w:rFonts w:ascii="Verdana" w:hAnsi="Verdana" w:cs="Arial"/>
          <w:color w:val="252525"/>
          <w:sz w:val="20"/>
          <w:szCs w:val="20"/>
          <w:lang w:val="en-US"/>
        </w:rPr>
        <w:t xml:space="preserve"> </w:t>
      </w:r>
      <w:r>
        <w:rPr>
          <w:rFonts w:ascii="Verdana" w:hAnsi="Verdana" w:cs="Arial"/>
          <w:color w:val="252525"/>
          <w:sz w:val="20"/>
          <w:szCs w:val="20"/>
          <w:lang w:val="en-US"/>
        </w:rPr>
        <w:t>is</w:t>
      </w:r>
      <w:r w:rsidRPr="00135494">
        <w:rPr>
          <w:rFonts w:ascii="Verdana" w:hAnsi="Verdana" w:cs="Arial"/>
          <w:color w:val="252525"/>
          <w:sz w:val="20"/>
          <w:szCs w:val="20"/>
          <w:lang w:val="en-US"/>
        </w:rPr>
        <w:t xml:space="preserve"> the south-western part of the San Francisco</w:t>
      </w:r>
      <w:r>
        <w:rPr>
          <w:rFonts w:ascii="Verdana" w:hAnsi="Verdana" w:cs="Arial"/>
          <w:color w:val="252525"/>
          <w:sz w:val="20"/>
          <w:szCs w:val="20"/>
          <w:lang w:val="en-US"/>
        </w:rPr>
        <w:t xml:space="preserve"> Bay Arey</w:t>
      </w:r>
      <w:r w:rsidRPr="00135494">
        <w:rPr>
          <w:rFonts w:ascii="Verdana" w:hAnsi="Verdana" w:cs="Arial"/>
          <w:color w:val="252525"/>
          <w:sz w:val="20"/>
          <w:szCs w:val="20"/>
          <w:lang w:val="en-US"/>
        </w:rPr>
        <w:t xml:space="preserve"> in </w:t>
      </w:r>
      <w:r>
        <w:rPr>
          <w:rFonts w:ascii="Verdana" w:hAnsi="Verdana" w:cs="Arial"/>
          <w:color w:val="252525"/>
          <w:sz w:val="20"/>
          <w:szCs w:val="20"/>
          <w:lang w:val="en-US"/>
        </w:rPr>
        <w:t xml:space="preserve">Northern </w:t>
      </w:r>
      <w:r w:rsidRPr="00135494">
        <w:rPr>
          <w:rFonts w:ascii="Verdana" w:hAnsi="Verdana" w:cs="Arial"/>
          <w:color w:val="252525"/>
          <w:sz w:val="20"/>
          <w:szCs w:val="20"/>
          <w:lang w:val="en-US"/>
        </w:rPr>
        <w:t>California (USA), characterized by a high density of high-tech companies associated with the development and production of computers and their components, especially microprocessors, as well as software, mobile communication devices, biotechnology, etc.</w:t>
      </w:r>
    </w:p>
    <w:p w:rsidR="00135494" w:rsidRDefault="00135494" w:rsidP="00135494">
      <w:pPr>
        <w:shd w:val="clear" w:color="auto" w:fill="FFFFFF"/>
        <w:tabs>
          <w:tab w:val="left" w:pos="709"/>
        </w:tabs>
        <w:spacing w:after="0" w:line="240" w:lineRule="auto"/>
        <w:ind w:firstLine="709"/>
        <w:jc w:val="both"/>
        <w:rPr>
          <w:rFonts w:ascii="Verdana" w:hAnsi="Verdana" w:cs="Arial"/>
          <w:color w:val="252525"/>
          <w:sz w:val="20"/>
          <w:szCs w:val="20"/>
          <w:lang w:val="en-US"/>
        </w:rPr>
      </w:pPr>
      <w:r w:rsidRPr="00135494">
        <w:rPr>
          <w:rFonts w:ascii="Verdana" w:hAnsi="Verdana" w:cs="Arial"/>
          <w:color w:val="252525"/>
          <w:sz w:val="20"/>
          <w:szCs w:val="20"/>
          <w:lang w:val="en-US"/>
        </w:rPr>
        <w:t>The original English name for the valley Silicon Valley is derived from the use of silicon as a semiconductor in the manufacture of semiconductor devices (diodes, transistors, microcircuits). The history of the valley as a technology center began with this industry. This name was first used on January 11, 1971 by journalist Don Hefler, when he began to publish a series of artic</w:t>
      </w:r>
      <w:r w:rsidR="00680975">
        <w:rPr>
          <w:rFonts w:ascii="Verdana" w:hAnsi="Verdana" w:cs="Arial"/>
          <w:color w:val="252525"/>
          <w:sz w:val="20"/>
          <w:szCs w:val="20"/>
          <w:lang w:val="en-US"/>
        </w:rPr>
        <w:t>les titled "Silicon Valley USA".</w:t>
      </w:r>
    </w:p>
    <w:p w:rsidR="00680975" w:rsidRDefault="00680975" w:rsidP="00135494">
      <w:pPr>
        <w:shd w:val="clear" w:color="auto" w:fill="FFFFFF"/>
        <w:tabs>
          <w:tab w:val="left" w:pos="709"/>
        </w:tabs>
        <w:spacing w:after="0" w:line="240" w:lineRule="auto"/>
        <w:ind w:firstLine="709"/>
        <w:jc w:val="both"/>
        <w:rPr>
          <w:rFonts w:ascii="Verdana" w:hAnsi="Verdana" w:cs="Arial"/>
          <w:color w:val="252525"/>
          <w:sz w:val="20"/>
          <w:szCs w:val="20"/>
          <w:lang w:val="en-US"/>
        </w:rPr>
      </w:pPr>
    </w:p>
    <w:p w:rsidR="00680975" w:rsidRPr="00680975" w:rsidRDefault="00680975" w:rsidP="00680975">
      <w:pPr>
        <w:shd w:val="clear" w:color="auto" w:fill="FFFFFF"/>
        <w:tabs>
          <w:tab w:val="left" w:pos="709"/>
        </w:tabs>
        <w:spacing w:after="0" w:line="240" w:lineRule="auto"/>
        <w:ind w:firstLine="709"/>
        <w:jc w:val="both"/>
        <w:rPr>
          <w:rFonts w:ascii="Verdana" w:hAnsi="Verdana" w:cs="Arial"/>
          <w:color w:val="252525"/>
          <w:sz w:val="20"/>
          <w:szCs w:val="20"/>
          <w:lang w:val="en-US"/>
        </w:rPr>
      </w:pPr>
      <w:r w:rsidRPr="00680975">
        <w:rPr>
          <w:rFonts w:ascii="Verdana" w:hAnsi="Verdana" w:cs="Arial"/>
          <w:b/>
          <w:color w:val="252525"/>
          <w:sz w:val="20"/>
          <w:szCs w:val="20"/>
          <w:lang w:val="en-US"/>
        </w:rPr>
        <w:t>BUSINESS ACCELERATOR</w:t>
      </w:r>
      <w:r w:rsidRPr="00680975">
        <w:rPr>
          <w:rFonts w:ascii="Verdana" w:hAnsi="Verdana" w:cs="Arial"/>
          <w:color w:val="252525"/>
          <w:sz w:val="20"/>
          <w:szCs w:val="20"/>
          <w:lang w:val="en-US"/>
        </w:rPr>
        <w:t xml:space="preserve"> (</w:t>
      </w:r>
      <w:r w:rsidRPr="00680975">
        <w:rPr>
          <w:rFonts w:ascii="Verdana" w:hAnsi="Verdana" w:cs="Arial"/>
          <w:i/>
          <w:color w:val="252525"/>
          <w:sz w:val="20"/>
          <w:szCs w:val="20"/>
          <w:lang w:val="en-US"/>
        </w:rPr>
        <w:t>English</w:t>
      </w:r>
      <w:r w:rsidRPr="00680975">
        <w:rPr>
          <w:rFonts w:ascii="Verdana" w:hAnsi="Verdana" w:cs="Arial"/>
          <w:color w:val="252525"/>
          <w:sz w:val="20"/>
          <w:szCs w:val="20"/>
          <w:lang w:val="en-US"/>
        </w:rPr>
        <w:t xml:space="preserve"> startup or seed accelerator, literally “accelerator”) is a social institution supporting start-ups (both institutions and companies' intensive development programs organized by them) </w:t>
      </w:r>
      <w:r>
        <w:rPr>
          <w:rFonts w:ascii="Verdana" w:hAnsi="Verdana" w:cs="Arial"/>
          <w:color w:val="252525"/>
          <w:sz w:val="20"/>
          <w:szCs w:val="20"/>
          <w:lang w:val="en-US"/>
        </w:rPr>
        <w:t>via</w:t>
      </w:r>
      <w:r w:rsidRPr="00680975">
        <w:rPr>
          <w:rFonts w:ascii="Verdana" w:hAnsi="Verdana" w:cs="Arial"/>
          <w:color w:val="252525"/>
          <w:sz w:val="20"/>
          <w:szCs w:val="20"/>
          <w:lang w:val="en-US"/>
        </w:rPr>
        <w:t xml:space="preserve"> mentoring, training, financial and expert support in exchange for a share in </w:t>
      </w:r>
      <w:r w:rsidR="00112AC3" w:rsidRPr="00680975">
        <w:rPr>
          <w:rFonts w:ascii="Verdana" w:hAnsi="Verdana" w:cs="Arial"/>
          <w:color w:val="252525"/>
          <w:sz w:val="20"/>
          <w:szCs w:val="20"/>
          <w:lang w:val="en-US"/>
        </w:rPr>
        <w:t>the company</w:t>
      </w:r>
      <w:r w:rsidR="00112AC3">
        <w:rPr>
          <w:rFonts w:ascii="Verdana" w:hAnsi="Verdana" w:cs="Arial"/>
          <w:color w:val="252525"/>
          <w:sz w:val="20"/>
          <w:szCs w:val="20"/>
          <w:lang w:val="en-US"/>
        </w:rPr>
        <w:t xml:space="preserve">’s </w:t>
      </w:r>
      <w:r w:rsidRPr="00680975">
        <w:rPr>
          <w:rFonts w:ascii="Verdana" w:hAnsi="Verdana" w:cs="Arial"/>
          <w:color w:val="252525"/>
          <w:sz w:val="20"/>
          <w:szCs w:val="20"/>
          <w:lang w:val="en-US"/>
        </w:rPr>
        <w:t>capital.</w:t>
      </w:r>
    </w:p>
    <w:p w:rsidR="00680975" w:rsidRPr="00976B4D" w:rsidRDefault="00680975" w:rsidP="00680975">
      <w:pPr>
        <w:shd w:val="clear" w:color="auto" w:fill="FFFFFF"/>
        <w:tabs>
          <w:tab w:val="left" w:pos="709"/>
        </w:tabs>
        <w:spacing w:after="0" w:line="240" w:lineRule="auto"/>
        <w:ind w:firstLine="709"/>
        <w:jc w:val="both"/>
        <w:rPr>
          <w:rFonts w:ascii="Verdana" w:hAnsi="Verdana" w:cs="Arial"/>
          <w:color w:val="252525"/>
          <w:sz w:val="20"/>
          <w:szCs w:val="20"/>
          <w:lang w:val="en-US"/>
        </w:rPr>
      </w:pPr>
      <w:r w:rsidRPr="00680975">
        <w:rPr>
          <w:rFonts w:ascii="Verdana" w:hAnsi="Verdana" w:cs="Arial"/>
          <w:color w:val="252525"/>
          <w:sz w:val="20"/>
          <w:szCs w:val="20"/>
          <w:lang w:val="en-US"/>
        </w:rPr>
        <w:t xml:space="preserve">The business accelerator model was formed on the basis of the experience gained by entrepreneurs and investors during the dotcom boom. The market practice of that time assumed large investments in individual companies - and it was </w:t>
      </w:r>
      <w:r w:rsidR="00112AC3">
        <w:rPr>
          <w:rFonts w:ascii="Verdana" w:hAnsi="Verdana" w:cs="Arial"/>
          <w:color w:val="252525"/>
          <w:sz w:val="20"/>
          <w:szCs w:val="20"/>
          <w:lang w:val="en-US"/>
        </w:rPr>
        <w:t xml:space="preserve">the </w:t>
      </w:r>
      <w:r w:rsidRPr="00680975">
        <w:rPr>
          <w:rFonts w:ascii="Verdana" w:hAnsi="Verdana" w:cs="Arial"/>
          <w:color w:val="252525"/>
          <w:sz w:val="20"/>
          <w:szCs w:val="20"/>
          <w:lang w:val="en-US"/>
        </w:rPr>
        <w:t xml:space="preserve">principle that start-up incubators for companies in the </w:t>
      </w:r>
      <w:r w:rsidR="00112AC3">
        <w:rPr>
          <w:rFonts w:ascii="Verdana" w:hAnsi="Verdana" w:cs="Arial"/>
          <w:color w:val="252525"/>
          <w:sz w:val="20"/>
          <w:szCs w:val="20"/>
          <w:lang w:val="en-US"/>
        </w:rPr>
        <w:t>sphere</w:t>
      </w:r>
      <w:r w:rsidRPr="00680975">
        <w:rPr>
          <w:rFonts w:ascii="Verdana" w:hAnsi="Verdana" w:cs="Arial"/>
          <w:color w:val="252525"/>
          <w:sz w:val="20"/>
          <w:szCs w:val="20"/>
          <w:lang w:val="en-US"/>
        </w:rPr>
        <w:t xml:space="preserve"> of information technology existed in the late 1990s. The crisis of technology companies has demonstrated the failure of this model, and the financial losses of the incubators brought them the sarcastic name "</w:t>
      </w:r>
      <w:r w:rsidR="00112AC3">
        <w:rPr>
          <w:rFonts w:ascii="Verdana" w:hAnsi="Verdana" w:cs="Arial"/>
          <w:color w:val="252525"/>
          <w:sz w:val="20"/>
          <w:szCs w:val="20"/>
          <w:lang w:val="en-US"/>
        </w:rPr>
        <w:t xml:space="preserve">waste </w:t>
      </w:r>
      <w:r w:rsidRPr="00680975">
        <w:rPr>
          <w:rFonts w:ascii="Verdana" w:hAnsi="Verdana" w:cs="Arial"/>
          <w:color w:val="252525"/>
          <w:sz w:val="20"/>
          <w:szCs w:val="20"/>
          <w:lang w:val="en-US"/>
        </w:rPr>
        <w:t>incinerators").</w:t>
      </w:r>
    </w:p>
    <w:p w:rsidR="00FC3B50" w:rsidRPr="00680975" w:rsidRDefault="00FC3B50" w:rsidP="00FC3B50">
      <w:pPr>
        <w:tabs>
          <w:tab w:val="left" w:pos="709"/>
        </w:tabs>
        <w:spacing w:after="0" w:line="240" w:lineRule="auto"/>
        <w:ind w:firstLine="709"/>
        <w:jc w:val="both"/>
        <w:rPr>
          <w:rFonts w:ascii="Verdana" w:hAnsi="Verdana" w:cs="Arial"/>
          <w:color w:val="252525"/>
          <w:sz w:val="20"/>
          <w:szCs w:val="20"/>
          <w:shd w:val="clear" w:color="auto" w:fill="FFFFFF"/>
          <w:lang w:val="en-US"/>
        </w:rPr>
      </w:pPr>
    </w:p>
    <w:p w:rsidR="00112AC3" w:rsidRPr="00112AC3" w:rsidRDefault="00112AC3" w:rsidP="00112AC3">
      <w:pPr>
        <w:shd w:val="clear" w:color="auto" w:fill="FFFFFF"/>
        <w:tabs>
          <w:tab w:val="left" w:pos="709"/>
        </w:tabs>
        <w:spacing w:after="0" w:line="240" w:lineRule="auto"/>
        <w:ind w:firstLine="709"/>
        <w:jc w:val="both"/>
        <w:rPr>
          <w:rFonts w:ascii="Verdana" w:hAnsi="Verdana" w:cs="Arial"/>
          <w:sz w:val="20"/>
          <w:szCs w:val="20"/>
          <w:lang w:val="en-US"/>
        </w:rPr>
      </w:pPr>
      <w:r w:rsidRPr="00112AC3">
        <w:rPr>
          <w:rFonts w:ascii="Verdana" w:hAnsi="Verdana" w:cs="Arial"/>
          <w:sz w:val="20"/>
          <w:szCs w:val="20"/>
          <w:lang w:val="en-US"/>
        </w:rPr>
        <w:t xml:space="preserve">With the </w:t>
      </w:r>
      <w:r>
        <w:rPr>
          <w:rFonts w:ascii="Verdana" w:hAnsi="Verdana" w:cs="Arial"/>
          <w:sz w:val="20"/>
          <w:szCs w:val="20"/>
          <w:lang w:val="en-US"/>
        </w:rPr>
        <w:t>restoration</w:t>
      </w:r>
      <w:r w:rsidRPr="00112AC3">
        <w:rPr>
          <w:rFonts w:ascii="Verdana" w:hAnsi="Verdana" w:cs="Arial"/>
          <w:sz w:val="20"/>
          <w:szCs w:val="20"/>
          <w:lang w:val="en-US"/>
        </w:rPr>
        <w:t xml:space="preserve"> of venture capitalists' interest in the Internet market, a model has been formed that takes into account the growth </w:t>
      </w:r>
      <w:r>
        <w:rPr>
          <w:rFonts w:ascii="Verdana" w:hAnsi="Verdana" w:cs="Arial"/>
          <w:sz w:val="20"/>
          <w:szCs w:val="20"/>
          <w:lang w:val="en-US"/>
        </w:rPr>
        <w:t>patterns</w:t>
      </w:r>
      <w:r w:rsidRPr="00112AC3">
        <w:rPr>
          <w:rFonts w:ascii="Verdana" w:hAnsi="Verdana" w:cs="Arial"/>
          <w:sz w:val="20"/>
          <w:szCs w:val="20"/>
          <w:lang w:val="en-US"/>
        </w:rPr>
        <w:t xml:space="preserve"> of startups from this industry. Y Combinator, discovered by Paul Graham, Trevor Blackwell, Robert Morris and Jessica Livingston in Boston in 2005, became a pioneer among accelerators. Instead of the long-term "incubation" of projects, Y Combinator offered three-month group training </w:t>
      </w:r>
      <w:r w:rsidR="009337B0" w:rsidRPr="00112AC3">
        <w:rPr>
          <w:rFonts w:ascii="Verdana" w:hAnsi="Verdana" w:cs="Arial"/>
          <w:sz w:val="20"/>
          <w:szCs w:val="20"/>
          <w:lang w:val="en-US"/>
        </w:rPr>
        <w:t>program</w:t>
      </w:r>
      <w:r w:rsidR="009337B0">
        <w:rPr>
          <w:rFonts w:ascii="Verdana" w:hAnsi="Verdana" w:cs="Arial"/>
          <w:sz w:val="20"/>
          <w:szCs w:val="20"/>
          <w:lang w:val="en-US"/>
        </w:rPr>
        <w:t>s</w:t>
      </w:r>
      <w:r w:rsidRPr="00112AC3">
        <w:rPr>
          <w:rFonts w:ascii="Verdana" w:hAnsi="Verdana" w:cs="Arial"/>
          <w:sz w:val="20"/>
          <w:szCs w:val="20"/>
          <w:lang w:val="en-US"/>
        </w:rPr>
        <w:t xml:space="preserve"> and small seed investments.</w:t>
      </w:r>
    </w:p>
    <w:p w:rsidR="00112AC3" w:rsidRPr="00112AC3" w:rsidRDefault="00112AC3" w:rsidP="00112AC3">
      <w:pPr>
        <w:shd w:val="clear" w:color="auto" w:fill="FFFFFF"/>
        <w:tabs>
          <w:tab w:val="left" w:pos="709"/>
        </w:tabs>
        <w:spacing w:after="0" w:line="240" w:lineRule="auto"/>
        <w:ind w:firstLine="709"/>
        <w:jc w:val="both"/>
        <w:rPr>
          <w:rFonts w:ascii="Verdana" w:hAnsi="Verdana" w:cs="Arial"/>
          <w:sz w:val="20"/>
          <w:szCs w:val="20"/>
          <w:lang w:val="en-US"/>
        </w:rPr>
      </w:pPr>
      <w:r w:rsidRPr="00112AC3">
        <w:rPr>
          <w:rFonts w:ascii="Verdana" w:hAnsi="Verdana" w:cs="Arial"/>
          <w:sz w:val="20"/>
          <w:szCs w:val="20"/>
          <w:lang w:val="en-US"/>
        </w:rPr>
        <w:t xml:space="preserve">The first European accelerator, the London-based Seedcamp, began work in 2007, and by 2013 their number reached 50. A </w:t>
      </w:r>
      <w:r w:rsidR="00DE53BC">
        <w:rPr>
          <w:rFonts w:ascii="Verdana" w:hAnsi="Verdana" w:cs="Arial"/>
          <w:sz w:val="20"/>
          <w:szCs w:val="20"/>
          <w:lang w:val="en-US"/>
        </w:rPr>
        <w:t>research</w:t>
      </w:r>
      <w:r w:rsidRPr="00112AC3">
        <w:rPr>
          <w:rFonts w:ascii="Verdana" w:hAnsi="Verdana" w:cs="Arial"/>
          <w:sz w:val="20"/>
          <w:szCs w:val="20"/>
          <w:lang w:val="en-US"/>
        </w:rPr>
        <w:t xml:space="preserve"> of the startup support industry in Europe, conducted in 2014, demonstrated activity commensurate with the American start-up ecosystem.</w:t>
      </w:r>
    </w:p>
    <w:p w:rsidR="00112AC3" w:rsidRPr="00112AC3" w:rsidRDefault="00112AC3" w:rsidP="00112AC3">
      <w:pPr>
        <w:shd w:val="clear" w:color="auto" w:fill="FFFFFF"/>
        <w:tabs>
          <w:tab w:val="left" w:pos="709"/>
        </w:tabs>
        <w:spacing w:after="0" w:line="240" w:lineRule="auto"/>
        <w:ind w:firstLine="709"/>
        <w:jc w:val="both"/>
        <w:rPr>
          <w:rFonts w:ascii="Verdana" w:hAnsi="Verdana" w:cs="Arial"/>
          <w:sz w:val="20"/>
          <w:szCs w:val="20"/>
          <w:lang w:val="en-US"/>
        </w:rPr>
      </w:pPr>
      <w:r w:rsidRPr="00112AC3">
        <w:rPr>
          <w:rFonts w:ascii="Verdana" w:hAnsi="Verdana" w:cs="Arial"/>
          <w:sz w:val="20"/>
          <w:szCs w:val="20"/>
          <w:lang w:val="en-US"/>
        </w:rPr>
        <w:t>The first European accelerator for high school students and young people w</w:t>
      </w:r>
      <w:r w:rsidR="00DE53BC">
        <w:rPr>
          <w:rFonts w:ascii="Verdana" w:hAnsi="Verdana" w:cs="Arial"/>
          <w:sz w:val="20"/>
          <w:szCs w:val="20"/>
          <w:lang w:val="en-US"/>
        </w:rPr>
        <w:t>as International Education</w:t>
      </w:r>
      <w:r w:rsidRPr="00112AC3">
        <w:rPr>
          <w:rFonts w:ascii="Verdana" w:hAnsi="Verdana" w:cs="Arial"/>
          <w:sz w:val="20"/>
          <w:szCs w:val="20"/>
          <w:lang w:val="en-US"/>
        </w:rPr>
        <w:t xml:space="preserve"> Network BigBoss Business School, which systematized the </w:t>
      </w:r>
      <w:r w:rsidR="00DE53BC">
        <w:rPr>
          <w:rFonts w:ascii="Verdana" w:hAnsi="Verdana" w:cs="Arial"/>
          <w:sz w:val="20"/>
          <w:szCs w:val="20"/>
          <w:lang w:val="en-US"/>
        </w:rPr>
        <w:t>practices</w:t>
      </w:r>
      <w:r w:rsidRPr="00112AC3">
        <w:rPr>
          <w:rFonts w:ascii="Verdana" w:hAnsi="Verdana" w:cs="Arial"/>
          <w:sz w:val="20"/>
          <w:szCs w:val="20"/>
          <w:lang w:val="en-US"/>
        </w:rPr>
        <w:t xml:space="preserve"> of world-class accelerators and added the tools of intensive development </w:t>
      </w:r>
      <w:r w:rsidR="00DE53BC">
        <w:rPr>
          <w:rFonts w:ascii="Verdana" w:hAnsi="Verdana" w:cs="Arial"/>
          <w:sz w:val="20"/>
          <w:szCs w:val="20"/>
          <w:lang w:val="en-US"/>
        </w:rPr>
        <w:t>via</w:t>
      </w:r>
      <w:r w:rsidRPr="00112AC3">
        <w:rPr>
          <w:rFonts w:ascii="Verdana" w:hAnsi="Verdana" w:cs="Arial"/>
          <w:sz w:val="20"/>
          <w:szCs w:val="20"/>
          <w:lang w:val="en-US"/>
        </w:rPr>
        <w:t xml:space="preserve"> </w:t>
      </w:r>
      <w:r w:rsidR="00DE53BC">
        <w:rPr>
          <w:rFonts w:ascii="Verdana" w:hAnsi="Verdana" w:cs="Arial"/>
          <w:sz w:val="20"/>
          <w:szCs w:val="20"/>
          <w:lang w:val="en-US"/>
        </w:rPr>
        <w:t xml:space="preserve">challenges, </w:t>
      </w:r>
      <w:r w:rsidRPr="00112AC3">
        <w:rPr>
          <w:rFonts w:ascii="Verdana" w:hAnsi="Verdana" w:cs="Arial"/>
          <w:sz w:val="20"/>
          <w:szCs w:val="20"/>
          <w:lang w:val="en-US"/>
        </w:rPr>
        <w:t>Crash Tests</w:t>
      </w:r>
      <w:r w:rsidR="00DE53BC">
        <w:rPr>
          <w:rFonts w:ascii="Verdana" w:hAnsi="Verdana" w:cs="Arial"/>
          <w:sz w:val="20"/>
          <w:szCs w:val="20"/>
          <w:lang w:val="en-US"/>
        </w:rPr>
        <w:t xml:space="preserve">, business </w:t>
      </w:r>
      <w:r w:rsidR="009337B0">
        <w:rPr>
          <w:rFonts w:ascii="Verdana" w:hAnsi="Verdana" w:cs="Arial"/>
          <w:sz w:val="20"/>
          <w:szCs w:val="20"/>
          <w:lang w:val="en-US"/>
        </w:rPr>
        <w:t>internships</w:t>
      </w:r>
      <w:r w:rsidR="00DE53BC">
        <w:rPr>
          <w:rFonts w:ascii="Verdana" w:hAnsi="Verdana" w:cs="Arial"/>
          <w:sz w:val="20"/>
          <w:szCs w:val="20"/>
          <w:lang w:val="en-US"/>
        </w:rPr>
        <w:t xml:space="preserve"> </w:t>
      </w:r>
      <w:r w:rsidR="00DE53BC" w:rsidRPr="00112AC3">
        <w:rPr>
          <w:rFonts w:ascii="Verdana" w:hAnsi="Verdana" w:cs="Arial"/>
          <w:sz w:val="20"/>
          <w:szCs w:val="20"/>
          <w:lang w:val="en-US"/>
        </w:rPr>
        <w:t>to the general concept</w:t>
      </w:r>
      <w:r w:rsidRPr="00112AC3">
        <w:rPr>
          <w:rFonts w:ascii="Verdana" w:hAnsi="Verdana" w:cs="Arial"/>
          <w:sz w:val="20"/>
          <w:szCs w:val="20"/>
          <w:lang w:val="en-US"/>
        </w:rPr>
        <w:t>.</w:t>
      </w:r>
    </w:p>
    <w:p w:rsidR="00112AC3" w:rsidRPr="006C3F7B" w:rsidRDefault="00112AC3" w:rsidP="00112AC3">
      <w:pPr>
        <w:shd w:val="clear" w:color="auto" w:fill="FFFFFF"/>
        <w:tabs>
          <w:tab w:val="left" w:pos="709"/>
        </w:tabs>
        <w:spacing w:after="0" w:line="240" w:lineRule="auto"/>
        <w:ind w:firstLine="709"/>
        <w:jc w:val="both"/>
        <w:rPr>
          <w:rFonts w:ascii="Verdana" w:hAnsi="Verdana" w:cs="Arial"/>
          <w:sz w:val="20"/>
          <w:szCs w:val="20"/>
          <w:lang w:val="en-US"/>
        </w:rPr>
      </w:pPr>
      <w:r w:rsidRPr="006C3F7B">
        <w:rPr>
          <w:rFonts w:ascii="Verdana" w:hAnsi="Verdana" w:cs="Arial"/>
          <w:sz w:val="20"/>
          <w:szCs w:val="20"/>
          <w:lang w:val="en-US"/>
        </w:rPr>
        <w:t>According to various estimates, by 2019, up to 450 accelerators were operating in the world.</w:t>
      </w:r>
    </w:p>
    <w:p w:rsidR="00FC3B50" w:rsidRPr="006C3F7B" w:rsidRDefault="00FC3B50" w:rsidP="00FC3B50">
      <w:pPr>
        <w:shd w:val="clear" w:color="auto" w:fill="FFFFFF"/>
        <w:tabs>
          <w:tab w:val="left" w:pos="709"/>
        </w:tabs>
        <w:spacing w:after="0" w:line="240" w:lineRule="auto"/>
        <w:ind w:firstLine="709"/>
        <w:jc w:val="both"/>
        <w:rPr>
          <w:rFonts w:ascii="Verdana" w:eastAsia="Batang" w:hAnsi="Verdana"/>
          <w:b/>
          <w:sz w:val="20"/>
          <w:szCs w:val="20"/>
          <w:lang w:val="en-US"/>
        </w:rPr>
      </w:pPr>
    </w:p>
    <w:p w:rsidR="00526FAB" w:rsidRPr="00526FAB" w:rsidRDefault="00526FAB" w:rsidP="00526FAB">
      <w:pPr>
        <w:shd w:val="clear" w:color="auto" w:fill="FFFFFF"/>
        <w:tabs>
          <w:tab w:val="left" w:pos="709"/>
        </w:tabs>
        <w:spacing w:after="0" w:line="240" w:lineRule="auto"/>
        <w:ind w:firstLine="709"/>
        <w:jc w:val="both"/>
        <w:rPr>
          <w:rFonts w:ascii="Verdana" w:eastAsia="Batang" w:hAnsi="Verdana"/>
          <w:sz w:val="20"/>
          <w:szCs w:val="20"/>
          <w:lang w:val="en-US"/>
        </w:rPr>
      </w:pPr>
      <w:r w:rsidRPr="00526FAB">
        <w:rPr>
          <w:rFonts w:ascii="Verdana" w:eastAsia="Batang" w:hAnsi="Verdana"/>
          <w:b/>
          <w:sz w:val="20"/>
          <w:szCs w:val="20"/>
          <w:lang w:val="en-US"/>
        </w:rPr>
        <w:t xml:space="preserve">BUSINESS ANGEL </w:t>
      </w:r>
      <w:r w:rsidRPr="00526FAB">
        <w:rPr>
          <w:rFonts w:ascii="Verdana" w:eastAsia="Batang" w:hAnsi="Verdana"/>
          <w:sz w:val="20"/>
          <w:szCs w:val="20"/>
          <w:lang w:val="en-US"/>
        </w:rPr>
        <w:t xml:space="preserve">is a private venture investor, philanthropist, </w:t>
      </w:r>
      <w:r>
        <w:rPr>
          <w:rFonts w:ascii="Verdana" w:eastAsia="Batang" w:hAnsi="Verdana"/>
          <w:sz w:val="20"/>
          <w:szCs w:val="20"/>
          <w:lang w:val="en-US"/>
        </w:rPr>
        <w:t>who provides</w:t>
      </w:r>
      <w:r w:rsidRPr="00526FAB">
        <w:rPr>
          <w:rFonts w:ascii="Verdana" w:eastAsia="Batang" w:hAnsi="Verdana"/>
          <w:sz w:val="20"/>
          <w:szCs w:val="20"/>
          <w:lang w:val="en-US"/>
        </w:rPr>
        <w:t xml:space="preserve"> financial and expert support for startups in the early stages of development.</w:t>
      </w:r>
    </w:p>
    <w:p w:rsidR="00526FAB" w:rsidRPr="00526FAB" w:rsidRDefault="00526FAB" w:rsidP="00526FAB">
      <w:pPr>
        <w:shd w:val="clear" w:color="auto" w:fill="FFFFFF"/>
        <w:tabs>
          <w:tab w:val="left" w:pos="709"/>
        </w:tabs>
        <w:spacing w:after="0" w:line="240" w:lineRule="auto"/>
        <w:ind w:firstLine="709"/>
        <w:jc w:val="both"/>
        <w:rPr>
          <w:rFonts w:ascii="Verdana" w:eastAsia="Batang" w:hAnsi="Verdana"/>
          <w:sz w:val="20"/>
          <w:szCs w:val="20"/>
          <w:lang w:val="en-US"/>
        </w:rPr>
      </w:pPr>
      <w:r w:rsidRPr="00526FAB">
        <w:rPr>
          <w:rFonts w:ascii="Verdana" w:eastAsia="Batang" w:hAnsi="Verdana"/>
          <w:sz w:val="20"/>
          <w:szCs w:val="20"/>
          <w:lang w:val="en-US"/>
        </w:rPr>
        <w:t xml:space="preserve">Historically, business angels are the main source of external financing for new companies with the potential for rapid growth. They help startups to </w:t>
      </w:r>
      <w:r>
        <w:rPr>
          <w:rFonts w:ascii="Verdana" w:eastAsia="Batang" w:hAnsi="Verdana"/>
          <w:sz w:val="20"/>
          <w:szCs w:val="20"/>
          <w:lang w:val="en-US"/>
        </w:rPr>
        <w:t>move beyond</w:t>
      </w:r>
      <w:r w:rsidRPr="00526FAB">
        <w:rPr>
          <w:rFonts w:ascii="Verdana" w:eastAsia="Batang" w:hAnsi="Verdana"/>
          <w:sz w:val="20"/>
          <w:szCs w:val="20"/>
          <w:lang w:val="en-US"/>
        </w:rPr>
        <w:t xml:space="preserve"> the stage when the volume of resources required for deve</w:t>
      </w:r>
      <w:r>
        <w:rPr>
          <w:rFonts w:ascii="Verdana" w:eastAsia="Batang" w:hAnsi="Verdana"/>
          <w:sz w:val="20"/>
          <w:szCs w:val="20"/>
          <w:lang w:val="en-US"/>
        </w:rPr>
        <w:t>lopment exceeds the capacity</w:t>
      </w:r>
      <w:r w:rsidRPr="00526FAB">
        <w:rPr>
          <w:rFonts w:ascii="Verdana" w:eastAsia="Batang" w:hAnsi="Verdana"/>
          <w:sz w:val="20"/>
          <w:szCs w:val="20"/>
          <w:lang w:val="en-US"/>
        </w:rPr>
        <w:t xml:space="preserve"> of the founders, but </w:t>
      </w:r>
      <w:r>
        <w:rPr>
          <w:rFonts w:ascii="Verdana" w:eastAsia="Batang" w:hAnsi="Verdana"/>
          <w:sz w:val="20"/>
          <w:szCs w:val="20"/>
          <w:lang w:val="en-US"/>
        </w:rPr>
        <w:t xml:space="preserve">it </w:t>
      </w:r>
      <w:r w:rsidRPr="00526FAB">
        <w:rPr>
          <w:rFonts w:ascii="Verdana" w:eastAsia="Batang" w:hAnsi="Verdana"/>
          <w:sz w:val="20"/>
          <w:szCs w:val="20"/>
          <w:lang w:val="en-US"/>
        </w:rPr>
        <w:t>is not large enough to interest an investment fund. Angel can invest not only in the finished project, but also in the idea that it is impossible for an institutional investor.</w:t>
      </w:r>
    </w:p>
    <w:p w:rsidR="00526FAB" w:rsidRPr="00526FAB" w:rsidRDefault="00526FAB" w:rsidP="00526FAB">
      <w:pPr>
        <w:shd w:val="clear" w:color="auto" w:fill="FFFFFF"/>
        <w:tabs>
          <w:tab w:val="left" w:pos="709"/>
        </w:tabs>
        <w:spacing w:after="0" w:line="240" w:lineRule="auto"/>
        <w:ind w:firstLine="709"/>
        <w:jc w:val="both"/>
        <w:rPr>
          <w:rFonts w:ascii="Verdana" w:eastAsia="Batang" w:hAnsi="Verdana"/>
          <w:sz w:val="20"/>
          <w:szCs w:val="20"/>
          <w:lang w:val="en-US"/>
        </w:rPr>
      </w:pPr>
      <w:r w:rsidRPr="00526FAB">
        <w:rPr>
          <w:rFonts w:ascii="Verdana" w:eastAsia="Batang" w:hAnsi="Verdana"/>
          <w:sz w:val="20"/>
          <w:szCs w:val="20"/>
          <w:lang w:val="en-US"/>
        </w:rPr>
        <w:t xml:space="preserve">The concept of "angel" was formed in the theater environment of New York at the beginning of the XX century. In the Theater District around Broadway, the wealthy theater fans </w:t>
      </w:r>
      <w:r w:rsidR="00AF6859" w:rsidRPr="00526FAB">
        <w:rPr>
          <w:rFonts w:ascii="Verdana" w:eastAsia="Batang" w:hAnsi="Verdana"/>
          <w:sz w:val="20"/>
          <w:szCs w:val="20"/>
          <w:lang w:val="en-US"/>
        </w:rPr>
        <w:t xml:space="preserve">who invested in new </w:t>
      </w:r>
      <w:r w:rsidR="00AF6859">
        <w:rPr>
          <w:rFonts w:ascii="Verdana" w:eastAsia="Batang" w:hAnsi="Verdana"/>
          <w:sz w:val="20"/>
          <w:szCs w:val="20"/>
          <w:lang w:val="en-US"/>
        </w:rPr>
        <w:t xml:space="preserve">plays were </w:t>
      </w:r>
      <w:r w:rsidR="00AF6859" w:rsidRPr="00526FAB">
        <w:rPr>
          <w:rFonts w:ascii="Verdana" w:eastAsia="Batang" w:hAnsi="Verdana"/>
          <w:sz w:val="20"/>
          <w:szCs w:val="20"/>
          <w:lang w:val="en-US"/>
        </w:rPr>
        <w:t>called "angels"</w:t>
      </w:r>
      <w:r w:rsidRPr="00526FAB">
        <w:rPr>
          <w:rFonts w:ascii="Verdana" w:eastAsia="Batang" w:hAnsi="Verdana"/>
          <w:sz w:val="20"/>
          <w:szCs w:val="20"/>
          <w:lang w:val="en-US"/>
        </w:rPr>
        <w:t xml:space="preserve">. They were attracted by the patronage of art and close acquaintance with eminent actors and directors. Investments were risky, the “angel” made a profit only if the </w:t>
      </w:r>
      <w:r w:rsidR="00AF6859">
        <w:rPr>
          <w:rFonts w:ascii="Verdana" w:eastAsia="Batang" w:hAnsi="Verdana"/>
          <w:sz w:val="20"/>
          <w:szCs w:val="20"/>
          <w:lang w:val="en-US"/>
        </w:rPr>
        <w:t>play</w:t>
      </w:r>
      <w:r w:rsidRPr="00526FAB">
        <w:rPr>
          <w:rFonts w:ascii="Verdana" w:eastAsia="Batang" w:hAnsi="Verdana"/>
          <w:sz w:val="20"/>
          <w:szCs w:val="20"/>
          <w:lang w:val="en-US"/>
        </w:rPr>
        <w:t xml:space="preserve"> was successful.</w:t>
      </w:r>
      <w:r w:rsidR="006B4CA6">
        <w:rPr>
          <w:rFonts w:ascii="Verdana" w:eastAsia="Batang" w:hAnsi="Verdana"/>
          <w:sz w:val="20"/>
          <w:szCs w:val="20"/>
          <w:lang w:val="en-US"/>
        </w:rPr>
        <w:t xml:space="preserve"> </w:t>
      </w:r>
      <w:r w:rsidRPr="00526FAB">
        <w:rPr>
          <w:rFonts w:ascii="Verdana" w:eastAsia="Batang" w:hAnsi="Verdana"/>
          <w:sz w:val="20"/>
          <w:szCs w:val="20"/>
          <w:lang w:val="en-US"/>
        </w:rPr>
        <w:t xml:space="preserve">For private investors, this term was first used by </w:t>
      </w:r>
      <w:r w:rsidRPr="009337B0">
        <w:rPr>
          <w:rFonts w:ascii="Verdana" w:eastAsia="Batang" w:hAnsi="Verdana"/>
          <w:sz w:val="20"/>
          <w:szCs w:val="20"/>
          <w:lang w:val="en-US"/>
        </w:rPr>
        <w:t>William Wetzel</w:t>
      </w:r>
      <w:r w:rsidRPr="00526FAB">
        <w:rPr>
          <w:rFonts w:ascii="Verdana" w:eastAsia="Batang" w:hAnsi="Verdana"/>
          <w:sz w:val="20"/>
          <w:szCs w:val="20"/>
          <w:lang w:val="en-US"/>
        </w:rPr>
        <w:t xml:space="preserve">, a professor at the University of New Hampshire in 1978. This feature was provided to wealthy men with entrepreneurial and managerial experience, who </w:t>
      </w:r>
      <w:r w:rsidR="00AF6859">
        <w:rPr>
          <w:rFonts w:ascii="Verdana" w:eastAsia="Batang" w:hAnsi="Verdana"/>
          <w:sz w:val="20"/>
          <w:szCs w:val="20"/>
          <w:lang w:val="en-US"/>
        </w:rPr>
        <w:t>non-publicly invested</w:t>
      </w:r>
      <w:r w:rsidRPr="00526FAB">
        <w:rPr>
          <w:rFonts w:ascii="Verdana" w:eastAsia="Batang" w:hAnsi="Verdana"/>
          <w:sz w:val="20"/>
          <w:szCs w:val="20"/>
          <w:lang w:val="en-US"/>
        </w:rPr>
        <w:t xml:space="preserve"> in local companies in the early stages of development.</w:t>
      </w:r>
    </w:p>
    <w:p w:rsidR="00526FAB" w:rsidRPr="00526FAB" w:rsidRDefault="00526FAB" w:rsidP="00526FAB">
      <w:pPr>
        <w:shd w:val="clear" w:color="auto" w:fill="FFFFFF"/>
        <w:tabs>
          <w:tab w:val="left" w:pos="709"/>
        </w:tabs>
        <w:spacing w:after="0" w:line="240" w:lineRule="auto"/>
        <w:ind w:firstLine="709"/>
        <w:jc w:val="both"/>
        <w:rPr>
          <w:rFonts w:ascii="Verdana" w:eastAsia="Batang" w:hAnsi="Verdana"/>
          <w:sz w:val="20"/>
          <w:szCs w:val="20"/>
          <w:lang w:val="en-US"/>
        </w:rPr>
      </w:pPr>
      <w:r w:rsidRPr="00854511">
        <w:rPr>
          <w:rFonts w:ascii="Verdana" w:eastAsia="Batang" w:hAnsi="Verdana"/>
          <w:sz w:val="20"/>
          <w:szCs w:val="20"/>
          <w:lang w:val="en-US"/>
        </w:rPr>
        <w:t>Business</w:t>
      </w:r>
      <w:r w:rsidRPr="00526FAB">
        <w:rPr>
          <w:rFonts w:ascii="Verdana" w:eastAsia="Batang" w:hAnsi="Verdana"/>
          <w:sz w:val="20"/>
          <w:szCs w:val="20"/>
          <w:lang w:val="en-US"/>
        </w:rPr>
        <w:t xml:space="preserve"> angels existed long before the term appeared. For example, in 1874, Thomas Sanders and Gardiner Green Hubbard became investors of the telephone company Alexander Bell, and a few years later they made a successful “exit” from a successful project. In 1878, entrepreneurs John Pierpont Morgan and Spencer Trask funded Thomas Edison's development in the field of electricity. Henry Ford </w:t>
      </w:r>
      <w:r w:rsidR="009337B0">
        <w:rPr>
          <w:rFonts w:ascii="Verdana" w:eastAsia="Batang" w:hAnsi="Verdana"/>
          <w:sz w:val="20"/>
          <w:szCs w:val="20"/>
          <w:lang w:val="en-US"/>
        </w:rPr>
        <w:t>attracted</w:t>
      </w:r>
      <w:r w:rsidRPr="00526FAB">
        <w:rPr>
          <w:rFonts w:ascii="Verdana" w:eastAsia="Batang" w:hAnsi="Verdana"/>
          <w:sz w:val="20"/>
          <w:szCs w:val="20"/>
          <w:lang w:val="en-US"/>
        </w:rPr>
        <w:t xml:space="preserve"> 40 thousand dollars from five private investors </w:t>
      </w:r>
      <w:r w:rsidR="009337B0">
        <w:rPr>
          <w:rFonts w:ascii="Verdana" w:eastAsia="Batang" w:hAnsi="Verdana"/>
          <w:sz w:val="20"/>
          <w:szCs w:val="20"/>
          <w:lang w:val="en-US"/>
        </w:rPr>
        <w:t>to start</w:t>
      </w:r>
      <w:r w:rsidRPr="00526FAB">
        <w:rPr>
          <w:rFonts w:ascii="Verdana" w:eastAsia="Batang" w:hAnsi="Verdana"/>
          <w:sz w:val="20"/>
          <w:szCs w:val="20"/>
          <w:lang w:val="en-US"/>
        </w:rPr>
        <w:t xml:space="preserve"> the company in 1903. Stanford University’s Vice President Frederick Terman invested $ 538 of personal funds in the development of the oscillator</w:t>
      </w:r>
      <w:r w:rsidR="00EB2680">
        <w:rPr>
          <w:rFonts w:ascii="Verdana" w:eastAsia="Batang" w:hAnsi="Verdana"/>
          <w:sz w:val="20"/>
          <w:szCs w:val="20"/>
          <w:lang w:val="uk-UA"/>
        </w:rPr>
        <w:t xml:space="preserve"> </w:t>
      </w:r>
      <w:r w:rsidR="00EB2680">
        <w:rPr>
          <w:rFonts w:ascii="Verdana" w:eastAsia="Batang" w:hAnsi="Verdana"/>
          <w:sz w:val="20"/>
          <w:szCs w:val="20"/>
          <w:lang w:val="en-US"/>
        </w:rPr>
        <w:t>of</w:t>
      </w:r>
      <w:r w:rsidRPr="00526FAB">
        <w:rPr>
          <w:rFonts w:ascii="Verdana" w:eastAsia="Batang" w:hAnsi="Verdana"/>
          <w:sz w:val="20"/>
          <w:szCs w:val="20"/>
          <w:lang w:val="en-US"/>
        </w:rPr>
        <w:t xml:space="preserve"> William Hewlett and David Packard.</w:t>
      </w:r>
    </w:p>
    <w:p w:rsidR="00526FAB" w:rsidRPr="00526FAB" w:rsidRDefault="00526FAB" w:rsidP="00526FAB">
      <w:pPr>
        <w:shd w:val="clear" w:color="auto" w:fill="FFFFFF"/>
        <w:tabs>
          <w:tab w:val="left" w:pos="709"/>
        </w:tabs>
        <w:spacing w:after="0" w:line="240" w:lineRule="auto"/>
        <w:ind w:firstLine="709"/>
        <w:jc w:val="both"/>
        <w:rPr>
          <w:rFonts w:ascii="Verdana" w:eastAsia="Batang" w:hAnsi="Verdana"/>
          <w:sz w:val="20"/>
          <w:szCs w:val="20"/>
          <w:lang w:val="en-US"/>
        </w:rPr>
      </w:pPr>
      <w:r w:rsidRPr="00526FAB">
        <w:rPr>
          <w:rFonts w:ascii="Verdana" w:eastAsia="Batang" w:hAnsi="Verdana"/>
          <w:sz w:val="20"/>
          <w:szCs w:val="20"/>
          <w:lang w:val="en-US"/>
        </w:rPr>
        <w:t xml:space="preserve">Business angels have played a role in the formation of many modern corporations. Richard Kramlich was the first </w:t>
      </w:r>
      <w:r w:rsidR="00EB2680">
        <w:rPr>
          <w:rFonts w:ascii="Verdana" w:eastAsia="Batang" w:hAnsi="Verdana"/>
          <w:sz w:val="20"/>
          <w:szCs w:val="20"/>
          <w:lang w:val="en-US"/>
        </w:rPr>
        <w:t>who</w:t>
      </w:r>
      <w:r w:rsidRPr="00526FAB">
        <w:rPr>
          <w:rFonts w:ascii="Verdana" w:eastAsia="Batang" w:hAnsi="Verdana"/>
          <w:sz w:val="20"/>
          <w:szCs w:val="20"/>
          <w:lang w:val="en-US"/>
        </w:rPr>
        <w:t xml:space="preserve"> invest</w:t>
      </w:r>
      <w:r w:rsidR="00EB2680">
        <w:rPr>
          <w:rFonts w:ascii="Verdana" w:eastAsia="Batang" w:hAnsi="Verdana"/>
          <w:sz w:val="20"/>
          <w:szCs w:val="20"/>
          <w:lang w:val="en-US"/>
        </w:rPr>
        <w:t>ed</w:t>
      </w:r>
      <w:r w:rsidRPr="00526FAB">
        <w:rPr>
          <w:rFonts w:ascii="Verdana" w:eastAsia="Batang" w:hAnsi="Verdana"/>
          <w:sz w:val="20"/>
          <w:szCs w:val="20"/>
          <w:lang w:val="en-US"/>
        </w:rPr>
        <w:t xml:space="preserve"> $ 22,500 into the Steve Jobs and Steve Wozniak</w:t>
      </w:r>
      <w:r w:rsidR="00EB2680">
        <w:rPr>
          <w:rFonts w:ascii="Verdana" w:eastAsia="Batang" w:hAnsi="Verdana"/>
          <w:sz w:val="20"/>
          <w:szCs w:val="20"/>
          <w:lang w:val="en-US"/>
        </w:rPr>
        <w:t>’s</w:t>
      </w:r>
      <w:r w:rsidRPr="00526FAB">
        <w:rPr>
          <w:rFonts w:ascii="Verdana" w:eastAsia="Batang" w:hAnsi="Verdana"/>
          <w:sz w:val="20"/>
          <w:szCs w:val="20"/>
          <w:lang w:val="en-US"/>
        </w:rPr>
        <w:t xml:space="preserve"> venture, the future Apple corporation. Anita Roddick, the founder of Body Shop, was unable to get a loan to open a second store in 1976, and car dealer Ian McGlinn invested £ 4,000 in her business in exchange for half </w:t>
      </w:r>
      <w:r w:rsidR="00EB2680">
        <w:rPr>
          <w:rFonts w:ascii="Verdana" w:eastAsia="Batang" w:hAnsi="Verdana"/>
          <w:sz w:val="20"/>
          <w:szCs w:val="20"/>
          <w:lang w:val="en-US"/>
        </w:rPr>
        <w:t xml:space="preserve">of </w:t>
      </w:r>
      <w:r w:rsidRPr="00526FAB">
        <w:rPr>
          <w:rFonts w:ascii="Verdana" w:eastAsia="Batang" w:hAnsi="Verdana"/>
          <w:sz w:val="20"/>
          <w:szCs w:val="20"/>
          <w:lang w:val="en-US"/>
        </w:rPr>
        <w:t xml:space="preserve">the company. In 1995, Jeff Bezos </w:t>
      </w:r>
      <w:r w:rsidR="00EB2680">
        <w:rPr>
          <w:rFonts w:ascii="Verdana" w:eastAsia="Batang" w:hAnsi="Verdana"/>
          <w:sz w:val="20"/>
          <w:szCs w:val="20"/>
          <w:lang w:val="en-US"/>
        </w:rPr>
        <w:t>attracted</w:t>
      </w:r>
      <w:r w:rsidRPr="00526FAB">
        <w:rPr>
          <w:rFonts w:ascii="Verdana" w:eastAsia="Batang" w:hAnsi="Verdana"/>
          <w:sz w:val="20"/>
          <w:szCs w:val="20"/>
          <w:lang w:val="en-US"/>
        </w:rPr>
        <w:t xml:space="preserve"> $ 981,000 in investment in Amazon from 20 angel investors. The founder of Sun Microsystems, Andy Bechtolsheim and Stanford University professor David Cheriton, who invested $ 100,000 in the company, became the first investors of Google. Microsoft, Dell and Intel received support from business angels at the very beginning of their development.</w:t>
      </w:r>
    </w:p>
    <w:p w:rsidR="00526FAB" w:rsidRPr="00526FAB" w:rsidRDefault="00526FAB" w:rsidP="00526FAB">
      <w:pPr>
        <w:shd w:val="clear" w:color="auto" w:fill="FFFFFF"/>
        <w:tabs>
          <w:tab w:val="left" w:pos="709"/>
        </w:tabs>
        <w:spacing w:after="0" w:line="240" w:lineRule="auto"/>
        <w:ind w:firstLine="709"/>
        <w:jc w:val="both"/>
        <w:rPr>
          <w:rFonts w:ascii="Verdana" w:eastAsia="Batang" w:hAnsi="Verdana"/>
          <w:sz w:val="20"/>
          <w:szCs w:val="20"/>
          <w:lang w:val="en-US"/>
        </w:rPr>
      </w:pPr>
      <w:r w:rsidRPr="00526FAB">
        <w:rPr>
          <w:rFonts w:ascii="Verdana" w:eastAsia="Batang" w:hAnsi="Verdana"/>
          <w:sz w:val="20"/>
          <w:szCs w:val="20"/>
          <w:lang w:val="en-US"/>
        </w:rPr>
        <w:t>Angelic investments are often described as “smart money”: angels are more likely to support projects in which they can apply their own experience. Personal engagement and expertise is the fundamental difference between business angels and other private investors. Among active business angels there are many entrepreneurs who have attracted external financing in their own projects.</w:t>
      </w:r>
    </w:p>
    <w:p w:rsidR="00DE53BC" w:rsidRPr="00854511" w:rsidRDefault="00DE53BC" w:rsidP="00FC3B50">
      <w:pPr>
        <w:shd w:val="clear" w:color="auto" w:fill="FFFFFF"/>
        <w:tabs>
          <w:tab w:val="left" w:pos="709"/>
        </w:tabs>
        <w:spacing w:after="0" w:line="240" w:lineRule="auto"/>
        <w:ind w:firstLine="709"/>
        <w:jc w:val="both"/>
        <w:rPr>
          <w:rFonts w:ascii="Verdana" w:eastAsia="Batang" w:hAnsi="Verdana"/>
          <w:b/>
          <w:sz w:val="20"/>
          <w:szCs w:val="20"/>
          <w:lang w:val="uk-UA"/>
        </w:rPr>
      </w:pPr>
    </w:p>
    <w:sectPr w:rsidR="00DE53BC" w:rsidRPr="00854511" w:rsidSect="00526FAB">
      <w:headerReference w:type="default" r:id="rId10"/>
      <w:footerReference w:type="default" r:id="rId11"/>
      <w:pgSz w:w="11906" w:h="16838"/>
      <w:pgMar w:top="720" w:right="720" w:bottom="720" w:left="720"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68D" w:rsidRDefault="006F068D" w:rsidP="00413D13">
      <w:pPr>
        <w:spacing w:after="0" w:line="240" w:lineRule="auto"/>
      </w:pPr>
      <w:r>
        <w:separator/>
      </w:r>
    </w:p>
  </w:endnote>
  <w:endnote w:type="continuationSeparator" w:id="0">
    <w:p w:rsidR="006F068D" w:rsidRDefault="006F068D" w:rsidP="00413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D13" w:rsidRPr="00645BD3" w:rsidRDefault="00FC3B50" w:rsidP="00FC3B50">
    <w:pPr>
      <w:tabs>
        <w:tab w:val="left" w:pos="6936"/>
        <w:tab w:val="right" w:pos="9922"/>
      </w:tabs>
      <w:spacing w:before="100" w:beforeAutospacing="1" w:after="100" w:afterAutospacing="1"/>
      <w:ind w:left="-851" w:right="141"/>
      <w:rPr>
        <w:rFonts w:ascii="Arial Black" w:hAnsi="Arial Black"/>
        <w:color w:val="FFFFFF" w:themeColor="background1"/>
        <w:sz w:val="144"/>
        <w:szCs w:val="144"/>
      </w:rPr>
    </w:pPr>
    <w:r w:rsidRPr="00A66F31">
      <w:rPr>
        <w:rFonts w:ascii="Arial Black" w:hAnsi="Arial Black"/>
        <w:noProof/>
        <w:color w:val="FFFFFF" w:themeColor="background1"/>
        <w:sz w:val="120"/>
        <w:szCs w:val="120"/>
      </w:rPr>
      <w:drawing>
        <wp:anchor distT="0" distB="0" distL="114300" distR="114300" simplePos="0" relativeHeight="251657216" behindDoc="1" locked="0" layoutInCell="1" allowOverlap="1">
          <wp:simplePos x="0" y="0"/>
          <wp:positionH relativeFrom="column">
            <wp:posOffset>-1186815</wp:posOffset>
          </wp:positionH>
          <wp:positionV relativeFrom="paragraph">
            <wp:posOffset>-81280</wp:posOffset>
          </wp:positionV>
          <wp:extent cx="8236241" cy="13716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ланк_1f-3-2.jpg"/>
                  <pic:cNvPicPr/>
                </pic:nvPicPr>
                <pic:blipFill>
                  <a:blip r:embed="rId1"/>
                  <a:stretch>
                    <a:fillRect/>
                  </a:stretch>
                </pic:blipFill>
                <pic:spPr>
                  <a:xfrm>
                    <a:off x="0" y="0"/>
                    <a:ext cx="8249810" cy="1373860"/>
                  </a:xfrm>
                  <a:prstGeom prst="rect">
                    <a:avLst/>
                  </a:prstGeom>
                </pic:spPr>
              </pic:pic>
            </a:graphicData>
          </a:graphic>
          <wp14:sizeRelH relativeFrom="margin">
            <wp14:pctWidth>0</wp14:pctWidth>
          </wp14:sizeRelH>
          <wp14:sizeRelV relativeFrom="margin">
            <wp14:pctHeight>0</wp14:pctHeight>
          </wp14:sizeRelV>
        </wp:anchor>
      </w:drawing>
    </w:r>
    <w:r>
      <w:rPr>
        <w:rFonts w:ascii="Arial Black" w:hAnsi="Arial Black"/>
        <w:color w:val="FFFFFF" w:themeColor="background1"/>
        <w:sz w:val="120"/>
        <w:szCs w:val="120"/>
      </w:rPr>
      <w:tab/>
    </w:r>
    <w:r>
      <w:rPr>
        <w:rFonts w:ascii="Arial Black" w:hAnsi="Arial Black"/>
        <w:color w:val="FFFFFF" w:themeColor="background1"/>
        <w:sz w:val="120"/>
        <w:szCs w:val="120"/>
      </w:rPr>
      <w:tab/>
    </w:r>
    <w:sdt>
      <w:sdtPr>
        <w:rPr>
          <w:rFonts w:ascii="Arial Black" w:hAnsi="Arial Black"/>
          <w:color w:val="FFFFFF" w:themeColor="background1"/>
          <w:sz w:val="120"/>
          <w:szCs w:val="120"/>
        </w:rPr>
        <w:id w:val="79950536"/>
        <w:docPartObj>
          <w:docPartGallery w:val="Page Numbers (Margins)"/>
          <w:docPartUnique/>
        </w:docPartObj>
      </w:sdtPr>
      <w:sdtEndPr>
        <w:rPr>
          <w:rFonts w:asciiTheme="majorHAnsi" w:hAnsiTheme="majorHAnsi"/>
          <w:color w:val="auto"/>
          <w:sz w:val="48"/>
          <w:szCs w:val="44"/>
        </w:rPr>
      </w:sdtEndPr>
      <w:sdtContent>
        <w:sdt>
          <w:sdtPr>
            <w:rPr>
              <w:rFonts w:ascii="Arial Black" w:hAnsi="Arial Black"/>
              <w:color w:val="FFFFFF" w:themeColor="background1"/>
              <w:sz w:val="120"/>
              <w:szCs w:val="120"/>
            </w:rPr>
            <w:id w:val="1477191975"/>
            <w:docPartObj>
              <w:docPartGallery w:val="Page Numbers (Margins)"/>
              <w:docPartUnique/>
            </w:docPartObj>
          </w:sdtPr>
          <w:sdtEndPr/>
          <w:sdtContent>
            <w:r w:rsidR="00066588" w:rsidRPr="00A66F31">
              <w:rPr>
                <w:rFonts w:ascii="Arial Black" w:hAnsi="Arial Black"/>
                <w:color w:val="FFFFFF" w:themeColor="background1"/>
                <w:sz w:val="120"/>
                <w:szCs w:val="120"/>
              </w:rPr>
              <w:fldChar w:fldCharType="begin"/>
            </w:r>
            <w:r w:rsidR="00645BD3" w:rsidRPr="00A66F31">
              <w:rPr>
                <w:rFonts w:ascii="Arial Black" w:hAnsi="Arial Black"/>
                <w:color w:val="FFFFFF" w:themeColor="background1"/>
                <w:sz w:val="120"/>
                <w:szCs w:val="120"/>
              </w:rPr>
              <w:instrText xml:space="preserve"> PAGE   \* MERGEFORMAT </w:instrText>
            </w:r>
            <w:r w:rsidR="00066588" w:rsidRPr="00A66F31">
              <w:rPr>
                <w:rFonts w:ascii="Arial Black" w:hAnsi="Arial Black"/>
                <w:color w:val="FFFFFF" w:themeColor="background1"/>
                <w:sz w:val="120"/>
                <w:szCs w:val="120"/>
              </w:rPr>
              <w:fldChar w:fldCharType="separate"/>
            </w:r>
            <w:r w:rsidR="000419A2">
              <w:rPr>
                <w:rFonts w:ascii="Arial Black" w:hAnsi="Arial Black"/>
                <w:noProof/>
                <w:color w:val="FFFFFF" w:themeColor="background1"/>
                <w:sz w:val="120"/>
                <w:szCs w:val="120"/>
              </w:rPr>
              <w:t>3</w:t>
            </w:r>
            <w:r w:rsidR="00066588" w:rsidRPr="00A66F31">
              <w:rPr>
                <w:rFonts w:ascii="Arial Black" w:hAnsi="Arial Black"/>
                <w:color w:val="FFFFFF" w:themeColor="background1"/>
                <w:sz w:val="120"/>
                <w:szCs w:val="120"/>
              </w:rPr>
              <w:fldChar w:fldCharType="end"/>
            </w:r>
          </w:sdtContent>
        </w:sdt>
      </w:sdtContent>
    </w:sdt>
    <w:r>
      <w:rPr>
        <w:rFonts w:asciiTheme="majorHAnsi" w:hAnsiTheme="majorHAnsi"/>
        <w:sz w:val="48"/>
        <w:szCs w:val="4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68D" w:rsidRDefault="006F068D" w:rsidP="00413D13">
      <w:pPr>
        <w:spacing w:after="0" w:line="240" w:lineRule="auto"/>
      </w:pPr>
      <w:r>
        <w:separator/>
      </w:r>
    </w:p>
  </w:footnote>
  <w:footnote w:type="continuationSeparator" w:id="0">
    <w:p w:rsidR="006F068D" w:rsidRDefault="006F068D" w:rsidP="00413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D13" w:rsidRDefault="00A66F31" w:rsidP="00D12DF0">
    <w:pPr>
      <w:pStyle w:val="a3"/>
      <w:tabs>
        <w:tab w:val="clear" w:pos="4819"/>
        <w:tab w:val="center" w:pos="-3969"/>
      </w:tabs>
      <w:ind w:left="-1843" w:right="-1"/>
    </w:pPr>
    <w:r>
      <w:rPr>
        <w:noProof/>
      </w:rPr>
      <w:drawing>
        <wp:anchor distT="0" distB="0" distL="114300" distR="114300" simplePos="0" relativeHeight="251659264" behindDoc="0" locked="0" layoutInCell="1" allowOverlap="1">
          <wp:simplePos x="0" y="0"/>
          <wp:positionH relativeFrom="leftMargin">
            <wp:posOffset>-31750</wp:posOffset>
          </wp:positionH>
          <wp:positionV relativeFrom="bottomMargin">
            <wp:posOffset>-8733155</wp:posOffset>
          </wp:positionV>
          <wp:extent cx="7588250" cy="1528445"/>
          <wp:effectExtent l="19050" t="0" r="0" b="0"/>
          <wp:wrapThrough wrapText="bothSides">
            <wp:wrapPolygon edited="0">
              <wp:start x="-54" y="0"/>
              <wp:lineTo x="-54" y="21268"/>
              <wp:lineTo x="21582" y="21268"/>
              <wp:lineTo x="21582" y="0"/>
              <wp:lineTo x="-54" y="0"/>
            </wp:wrapPolygon>
          </wp:wrapThrough>
          <wp:docPr id="1" name="Рисунок 1" descr="H:\Backup-design-archive-20161207\Work-Azarov\miniboss\дизайн\бланки\mb-letter-head-03\proj\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ackup-design-archive-20161207\Work-Azarov\miniboss\дизайн\бланки\mb-letter-head-03\proj\h1.png"/>
                  <pic:cNvPicPr>
                    <a:picLocks noChangeAspect="1" noChangeArrowheads="1"/>
                  </pic:cNvPicPr>
                </pic:nvPicPr>
                <pic:blipFill>
                  <a:blip r:embed="rId1"/>
                  <a:stretch>
                    <a:fillRect/>
                  </a:stretch>
                </pic:blipFill>
                <pic:spPr bwMode="auto">
                  <a:xfrm>
                    <a:off x="0" y="0"/>
                    <a:ext cx="7588250" cy="1528445"/>
                  </a:xfrm>
                  <a:prstGeom prst="rect">
                    <a:avLst/>
                  </a:prstGeom>
                  <a:noFill/>
                  <a:ln w="9525">
                    <a:noFill/>
                    <a:miter lim="800000"/>
                    <a:headEnd/>
                    <a:tailEnd/>
                  </a:ln>
                </pic:spPr>
              </pic:pic>
            </a:graphicData>
          </a:graphic>
        </wp:anchor>
      </w:drawing>
    </w:r>
    <w:r w:rsidR="00D12DF0">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91B92"/>
    <w:multiLevelType w:val="multilevel"/>
    <w:tmpl w:val="313C27EA"/>
    <w:lvl w:ilvl="0">
      <w:start w:val="1"/>
      <w:numFmt w:val="decimal"/>
      <w:lvlText w:val="%1."/>
      <w:lvlJc w:val="left"/>
      <w:pPr>
        <w:ind w:left="4472" w:hanging="360"/>
      </w:pPr>
      <w:rPr>
        <w:b w:val="0"/>
      </w:rPr>
    </w:lvl>
    <w:lvl w:ilvl="1">
      <w:start w:val="1"/>
      <w:numFmt w:val="decimal"/>
      <w:isLgl/>
      <w:lvlText w:val="%1.%2."/>
      <w:lvlJc w:val="left"/>
      <w:pPr>
        <w:ind w:left="1440" w:hanging="720"/>
      </w:pPr>
    </w:lvl>
    <w:lvl w:ilvl="2">
      <w:start w:val="1"/>
      <w:numFmt w:val="decimal"/>
      <w:isLgl/>
      <w:lvlText w:val="%1.%2.%3."/>
      <w:lvlJc w:val="left"/>
      <w:pPr>
        <w:ind w:left="2160" w:hanging="108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960" w:hanging="1800"/>
      </w:pPr>
    </w:lvl>
    <w:lvl w:ilvl="6">
      <w:start w:val="1"/>
      <w:numFmt w:val="decimal"/>
      <w:isLgl/>
      <w:lvlText w:val="%1.%2.%3.%4.%5.%6.%7."/>
      <w:lvlJc w:val="left"/>
      <w:pPr>
        <w:ind w:left="4680" w:hanging="2160"/>
      </w:pPr>
    </w:lvl>
    <w:lvl w:ilvl="7">
      <w:start w:val="1"/>
      <w:numFmt w:val="decimal"/>
      <w:isLgl/>
      <w:lvlText w:val="%1.%2.%3.%4.%5.%6.%7.%8."/>
      <w:lvlJc w:val="left"/>
      <w:pPr>
        <w:ind w:left="5040" w:hanging="2160"/>
      </w:pPr>
    </w:lvl>
    <w:lvl w:ilvl="8">
      <w:start w:val="1"/>
      <w:numFmt w:val="decimal"/>
      <w:isLgl/>
      <w:lvlText w:val="%1.%2.%3.%4.%5.%6.%7.%8.%9."/>
      <w:lvlJc w:val="left"/>
      <w:pPr>
        <w:ind w:left="5760" w:hanging="2520"/>
      </w:pPr>
    </w:lvl>
  </w:abstractNum>
  <w:abstractNum w:abstractNumId="1" w15:restartNumberingAfterBreak="0">
    <w:nsid w:val="35DA2CBD"/>
    <w:multiLevelType w:val="hybridMultilevel"/>
    <w:tmpl w:val="237CD548"/>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 w15:restartNumberingAfterBreak="0">
    <w:nsid w:val="42CC5418"/>
    <w:multiLevelType w:val="hybridMultilevel"/>
    <w:tmpl w:val="B694F6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4CE24DF6"/>
    <w:multiLevelType w:val="hybridMultilevel"/>
    <w:tmpl w:val="06DA45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51E16A6D"/>
    <w:multiLevelType w:val="hybridMultilevel"/>
    <w:tmpl w:val="2C9227E6"/>
    <w:lvl w:ilvl="0" w:tplc="04190001">
      <w:start w:val="1"/>
      <w:numFmt w:val="bullet"/>
      <w:lvlText w:val=""/>
      <w:lvlJc w:val="left"/>
      <w:pPr>
        <w:ind w:left="2145" w:hanging="360"/>
      </w:pPr>
      <w:rPr>
        <w:rFonts w:ascii="Symbol" w:hAnsi="Symbol"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5" w15:restartNumberingAfterBreak="0">
    <w:nsid w:val="59BA79BB"/>
    <w:multiLevelType w:val="multilevel"/>
    <w:tmpl w:val="A0EA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F21396"/>
    <w:multiLevelType w:val="hybridMultilevel"/>
    <w:tmpl w:val="0178C0CA"/>
    <w:lvl w:ilvl="0" w:tplc="BC185EEC">
      <w:start w:val="1"/>
      <w:numFmt w:val="upperRoman"/>
      <w:lvlText w:val="%1."/>
      <w:lvlJc w:val="left"/>
      <w:pPr>
        <w:ind w:left="1854" w:hanging="360"/>
      </w:pPr>
      <w:rPr>
        <w:rFonts w:ascii="Verdana" w:eastAsia="Times New Roman" w:hAnsi="Verdana" w:cs="Times New Roman"/>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15:restartNumberingAfterBreak="0">
    <w:nsid w:val="7E926A90"/>
    <w:multiLevelType w:val="hybridMultilevel"/>
    <w:tmpl w:val="D75ED6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style="mso-position-horizontal-relative:left-margin-area;mso-position-vertical-relative:bottom-margin-area;mso-height-relative:bottom-margin-area;v-text-anchor:middle" fill="f" fillcolor="#c0504d" strokecolor="#adc1d9">
      <v:fill color="#c0504d" on="f"/>
      <v:stroke color="#adc1d9" weight="1pt"/>
      <v:textbox inset=",0,,0"/>
    </o:shapedefaults>
  </w:hdrShapeDefaults>
  <w:footnotePr>
    <w:footnote w:id="-1"/>
    <w:footnote w:id="0"/>
  </w:footnotePr>
  <w:endnotePr>
    <w:endnote w:id="-1"/>
    <w:endnote w:id="0"/>
  </w:endnotePr>
  <w:compat>
    <w:useFELayout/>
    <w:compatSetting w:name="compatibilityMode" w:uri="http://schemas.microsoft.com/office/word" w:val="12"/>
  </w:compat>
  <w:rsids>
    <w:rsidRoot w:val="00E716CF"/>
    <w:rsid w:val="00026BEA"/>
    <w:rsid w:val="000419A2"/>
    <w:rsid w:val="00066588"/>
    <w:rsid w:val="00112AC3"/>
    <w:rsid w:val="00135494"/>
    <w:rsid w:val="00136652"/>
    <w:rsid w:val="00146AA7"/>
    <w:rsid w:val="00161F65"/>
    <w:rsid w:val="00163EC5"/>
    <w:rsid w:val="001922BD"/>
    <w:rsid w:val="001F3755"/>
    <w:rsid w:val="00204524"/>
    <w:rsid w:val="00237F9F"/>
    <w:rsid w:val="00274AAA"/>
    <w:rsid w:val="00274E70"/>
    <w:rsid w:val="00293079"/>
    <w:rsid w:val="002957B4"/>
    <w:rsid w:val="002A740C"/>
    <w:rsid w:val="002B4ACC"/>
    <w:rsid w:val="002F43CD"/>
    <w:rsid w:val="00321717"/>
    <w:rsid w:val="00322101"/>
    <w:rsid w:val="00350A41"/>
    <w:rsid w:val="0035108B"/>
    <w:rsid w:val="003970AA"/>
    <w:rsid w:val="003A76BA"/>
    <w:rsid w:val="003C3437"/>
    <w:rsid w:val="003E314B"/>
    <w:rsid w:val="00413D13"/>
    <w:rsid w:val="00497327"/>
    <w:rsid w:val="00504069"/>
    <w:rsid w:val="005136EB"/>
    <w:rsid w:val="00523144"/>
    <w:rsid w:val="00526FAB"/>
    <w:rsid w:val="005316C6"/>
    <w:rsid w:val="00547BE5"/>
    <w:rsid w:val="00555233"/>
    <w:rsid w:val="005A1CBC"/>
    <w:rsid w:val="005A3F66"/>
    <w:rsid w:val="005E1165"/>
    <w:rsid w:val="00645BD3"/>
    <w:rsid w:val="00673A10"/>
    <w:rsid w:val="00680975"/>
    <w:rsid w:val="006B4CA6"/>
    <w:rsid w:val="006C3F7B"/>
    <w:rsid w:val="006F068D"/>
    <w:rsid w:val="00761DF0"/>
    <w:rsid w:val="00773038"/>
    <w:rsid w:val="007E118B"/>
    <w:rsid w:val="00854511"/>
    <w:rsid w:val="00863032"/>
    <w:rsid w:val="00867633"/>
    <w:rsid w:val="00881FC2"/>
    <w:rsid w:val="008C1084"/>
    <w:rsid w:val="008C5C03"/>
    <w:rsid w:val="008E3E41"/>
    <w:rsid w:val="00901A8E"/>
    <w:rsid w:val="009337B0"/>
    <w:rsid w:val="00942429"/>
    <w:rsid w:val="00976B4D"/>
    <w:rsid w:val="009A1639"/>
    <w:rsid w:val="009A236E"/>
    <w:rsid w:val="009B2E12"/>
    <w:rsid w:val="009D29CE"/>
    <w:rsid w:val="009E315F"/>
    <w:rsid w:val="009F080C"/>
    <w:rsid w:val="00A66F31"/>
    <w:rsid w:val="00A84E6F"/>
    <w:rsid w:val="00A875B0"/>
    <w:rsid w:val="00A8770D"/>
    <w:rsid w:val="00AB192B"/>
    <w:rsid w:val="00AF6859"/>
    <w:rsid w:val="00B046B5"/>
    <w:rsid w:val="00B0786C"/>
    <w:rsid w:val="00B8122E"/>
    <w:rsid w:val="00BF22C3"/>
    <w:rsid w:val="00C1765C"/>
    <w:rsid w:val="00C23459"/>
    <w:rsid w:val="00C63A16"/>
    <w:rsid w:val="00C72855"/>
    <w:rsid w:val="00D02062"/>
    <w:rsid w:val="00D12DF0"/>
    <w:rsid w:val="00D578BD"/>
    <w:rsid w:val="00D76431"/>
    <w:rsid w:val="00DB757B"/>
    <w:rsid w:val="00DE53BC"/>
    <w:rsid w:val="00E40B8A"/>
    <w:rsid w:val="00E716CF"/>
    <w:rsid w:val="00EB1B47"/>
    <w:rsid w:val="00EB2680"/>
    <w:rsid w:val="00F734C8"/>
    <w:rsid w:val="00F93855"/>
    <w:rsid w:val="00FA0ECF"/>
    <w:rsid w:val="00FC0A1E"/>
    <w:rsid w:val="00FC3B50"/>
    <w:rsid w:val="00FC57FA"/>
    <w:rsid w:val="00FD5672"/>
    <w:rsid w:val="00FF2B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relative:left-margin-area;mso-position-vertical-relative:bottom-margin-area;mso-height-relative:bottom-margin-area;v-text-anchor:middle" fill="f" fillcolor="#c0504d" strokecolor="#adc1d9">
      <v:fill color="#c0504d" on="f"/>
      <v:stroke color="#adc1d9" weight="1pt"/>
      <v:textbox inset=",0,,0"/>
    </o:shapedefaults>
    <o:shapelayout v:ext="edit">
      <o:idmap v:ext="edit" data="1"/>
    </o:shapelayout>
  </w:shapeDefaults>
  <w:decimalSymbol w:val=","/>
  <w:listSeparator w:val=";"/>
  <w15:docId w15:val="{83A0A141-60EB-4324-85C5-F6EDA5DD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E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D1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13D13"/>
  </w:style>
  <w:style w:type="paragraph" w:styleId="a5">
    <w:name w:val="footer"/>
    <w:basedOn w:val="a"/>
    <w:link w:val="a6"/>
    <w:uiPriority w:val="99"/>
    <w:unhideWhenUsed/>
    <w:rsid w:val="00413D1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13D13"/>
  </w:style>
  <w:style w:type="table" w:styleId="a7">
    <w:name w:val="Table Grid"/>
    <w:basedOn w:val="a1"/>
    <w:uiPriority w:val="59"/>
    <w:rsid w:val="00237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504069"/>
    <w:rPr>
      <w:color w:val="0000FF" w:themeColor="hyperlink"/>
      <w:u w:val="single"/>
    </w:rPr>
  </w:style>
  <w:style w:type="paragraph" w:styleId="a9">
    <w:name w:val="Balloon Text"/>
    <w:basedOn w:val="a"/>
    <w:link w:val="aa"/>
    <w:uiPriority w:val="99"/>
    <w:semiHidden/>
    <w:unhideWhenUsed/>
    <w:rsid w:val="007730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3038"/>
    <w:rPr>
      <w:rFonts w:ascii="Tahoma" w:hAnsi="Tahoma" w:cs="Tahoma"/>
      <w:sz w:val="16"/>
      <w:szCs w:val="16"/>
    </w:rPr>
  </w:style>
  <w:style w:type="paragraph" w:styleId="ab">
    <w:name w:val="Normal (Web)"/>
    <w:basedOn w:val="a"/>
    <w:uiPriority w:val="99"/>
    <w:rsid w:val="00FC0A1E"/>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F93855"/>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884984">
      <w:bodyDiv w:val="1"/>
      <w:marLeft w:val="0"/>
      <w:marRight w:val="0"/>
      <w:marTop w:val="0"/>
      <w:marBottom w:val="0"/>
      <w:divBdr>
        <w:top w:val="none" w:sz="0" w:space="0" w:color="auto"/>
        <w:left w:val="none" w:sz="0" w:space="0" w:color="auto"/>
        <w:bottom w:val="none" w:sz="0" w:space="0" w:color="auto"/>
        <w:right w:val="none" w:sz="0" w:space="0" w:color="auto"/>
      </w:divBdr>
    </w:div>
    <w:div w:id="206020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8C464-4171-4DDF-BA22-8029D832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2125</Words>
  <Characters>11013</Characters>
  <Application>Microsoft Office Word</Application>
  <DocSecurity>0</DocSecurity>
  <Lines>393</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dc:creator>
  <cp:keywords/>
  <dc:description/>
  <cp:lastModifiedBy>Ольга Азарова</cp:lastModifiedBy>
  <cp:revision>2</cp:revision>
  <cp:lastPrinted>2019-07-17T15:47:00Z</cp:lastPrinted>
  <dcterms:created xsi:type="dcterms:W3CDTF">2020-05-14T15:48:00Z</dcterms:created>
  <dcterms:modified xsi:type="dcterms:W3CDTF">2020-05-14T15:48:00Z</dcterms:modified>
</cp:coreProperties>
</file>